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0C" w:rsidRDefault="00A45440" w:rsidP="00E419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учреждение                            средняя общеобразовательная школа п. Пашково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Земетчинского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Пензенской области</w:t>
      </w:r>
    </w:p>
    <w:p w:rsidR="00E4190C" w:rsidRDefault="00E4190C" w:rsidP="00E4190C">
      <w:pPr>
        <w:rPr>
          <w:rFonts w:ascii="Arial Black" w:hAnsi="Arial Black"/>
          <w:b/>
          <w:i/>
          <w:sz w:val="56"/>
          <w:szCs w:val="56"/>
        </w:rPr>
      </w:pPr>
    </w:p>
    <w:p w:rsidR="00E4190C" w:rsidRDefault="00E4190C" w:rsidP="00E4190C">
      <w:pPr>
        <w:pStyle w:val="a9"/>
        <w:rPr>
          <w:rFonts w:ascii="Arial Black" w:hAnsi="Arial Black"/>
          <w:b/>
          <w:i/>
          <w:sz w:val="56"/>
          <w:szCs w:val="56"/>
        </w:rPr>
      </w:pPr>
    </w:p>
    <w:p w:rsidR="00E4190C" w:rsidRDefault="00E4190C" w:rsidP="00A45440">
      <w:pPr>
        <w:pStyle w:val="a9"/>
        <w:rPr>
          <w:rFonts w:ascii="Arial Black" w:hAnsi="Arial Black"/>
          <w:b/>
          <w:i/>
          <w:sz w:val="56"/>
          <w:szCs w:val="56"/>
        </w:rPr>
      </w:pPr>
    </w:p>
    <w:p w:rsidR="00E4190C" w:rsidRPr="00A45440" w:rsidRDefault="00E4190C" w:rsidP="00E4190C">
      <w:pPr>
        <w:pStyle w:val="a9"/>
        <w:jc w:val="center"/>
        <w:rPr>
          <w:rFonts w:ascii="Arial Black" w:hAnsi="Arial Black"/>
          <w:b/>
          <w:sz w:val="48"/>
          <w:szCs w:val="48"/>
        </w:rPr>
      </w:pPr>
      <w:r w:rsidRPr="00A45440">
        <w:rPr>
          <w:rFonts w:ascii="Arial Black" w:hAnsi="Arial Black"/>
          <w:b/>
          <w:sz w:val="48"/>
          <w:szCs w:val="48"/>
        </w:rPr>
        <w:t>Научная лаборатория</w:t>
      </w:r>
      <w:r w:rsidR="00A45440">
        <w:rPr>
          <w:rFonts w:ascii="Arial Black" w:hAnsi="Arial Black"/>
          <w:b/>
          <w:sz w:val="48"/>
          <w:szCs w:val="48"/>
        </w:rPr>
        <w:t xml:space="preserve">                    в центре развития «Точка роста»</w:t>
      </w:r>
    </w:p>
    <w:p w:rsidR="00E4190C" w:rsidRPr="00A45440" w:rsidRDefault="00E4190C" w:rsidP="00E4190C">
      <w:pPr>
        <w:pStyle w:val="a9"/>
        <w:jc w:val="center"/>
        <w:rPr>
          <w:rFonts w:ascii="Times New Roman" w:hAnsi="Times New Roman"/>
          <w:b/>
          <w:sz w:val="48"/>
          <w:szCs w:val="48"/>
        </w:rPr>
      </w:pPr>
    </w:p>
    <w:p w:rsidR="00A45440" w:rsidRDefault="00E4190C" w:rsidP="00A45440">
      <w:pPr>
        <w:jc w:val="center"/>
        <w:rPr>
          <w:rFonts w:ascii="Book Antiqua" w:hAnsi="Book Antiqua"/>
          <w:b/>
          <w:sz w:val="48"/>
          <w:szCs w:val="48"/>
        </w:rPr>
      </w:pPr>
      <w:r w:rsidRPr="00A45440">
        <w:rPr>
          <w:rFonts w:ascii="Book Antiqua" w:hAnsi="Book Antiqua"/>
          <w:b/>
          <w:sz w:val="48"/>
          <w:szCs w:val="48"/>
        </w:rPr>
        <w:t xml:space="preserve">«Я </w:t>
      </w:r>
      <w:r w:rsidR="00A45440">
        <w:rPr>
          <w:rFonts w:ascii="Book Antiqua" w:hAnsi="Book Antiqua"/>
          <w:b/>
          <w:sz w:val="48"/>
          <w:szCs w:val="48"/>
        </w:rPr>
        <w:t xml:space="preserve">не могу не стараться </w:t>
      </w:r>
      <w:proofErr w:type="gramStart"/>
      <w:r w:rsidR="00A45440">
        <w:rPr>
          <w:rFonts w:ascii="Book Antiqua" w:hAnsi="Book Antiqua"/>
          <w:b/>
          <w:sz w:val="48"/>
          <w:szCs w:val="48"/>
        </w:rPr>
        <w:t xml:space="preserve">познать»  </w:t>
      </w:r>
      <w:r w:rsidRPr="00A45440">
        <w:rPr>
          <w:rFonts w:ascii="Book Antiqua" w:hAnsi="Book Antiqua"/>
          <w:b/>
          <w:sz w:val="48"/>
          <w:szCs w:val="48"/>
        </w:rPr>
        <w:t xml:space="preserve"> </w:t>
      </w:r>
      <w:proofErr w:type="gramEnd"/>
      <w:r w:rsidRPr="00A45440">
        <w:rPr>
          <w:rFonts w:ascii="Book Antiqua" w:hAnsi="Book Antiqua"/>
          <w:b/>
          <w:sz w:val="48"/>
          <w:szCs w:val="48"/>
        </w:rPr>
        <w:t xml:space="preserve">                   (</w:t>
      </w:r>
      <w:r w:rsidR="00A45440">
        <w:rPr>
          <w:rFonts w:ascii="Book Antiqua" w:hAnsi="Book Antiqua"/>
          <w:b/>
          <w:sz w:val="48"/>
          <w:szCs w:val="48"/>
        </w:rPr>
        <w:t>посвященная 160-летию</w:t>
      </w:r>
      <w:r w:rsidRPr="00A45440">
        <w:rPr>
          <w:rFonts w:ascii="Book Antiqua" w:hAnsi="Book Antiqua"/>
          <w:b/>
          <w:sz w:val="48"/>
          <w:szCs w:val="48"/>
        </w:rPr>
        <w:t xml:space="preserve"> </w:t>
      </w:r>
      <w:r w:rsidR="00A45440">
        <w:rPr>
          <w:rFonts w:ascii="Book Antiqua" w:hAnsi="Book Antiqua"/>
          <w:b/>
          <w:sz w:val="48"/>
          <w:szCs w:val="48"/>
        </w:rPr>
        <w:t xml:space="preserve">                     </w:t>
      </w:r>
      <w:r w:rsidRPr="00A45440">
        <w:rPr>
          <w:rFonts w:ascii="Book Antiqua" w:hAnsi="Book Antiqua"/>
          <w:b/>
          <w:sz w:val="48"/>
          <w:szCs w:val="48"/>
        </w:rPr>
        <w:t>В.И.</w:t>
      </w:r>
      <w:r w:rsidR="00A45440">
        <w:rPr>
          <w:rFonts w:ascii="Book Antiqua" w:hAnsi="Book Antiqua"/>
          <w:b/>
          <w:sz w:val="48"/>
          <w:szCs w:val="48"/>
        </w:rPr>
        <w:t xml:space="preserve"> </w:t>
      </w:r>
      <w:r w:rsidRPr="00A45440">
        <w:rPr>
          <w:rFonts w:ascii="Book Antiqua" w:hAnsi="Book Antiqua"/>
          <w:b/>
          <w:sz w:val="48"/>
          <w:szCs w:val="48"/>
        </w:rPr>
        <w:t>Верн</w:t>
      </w:r>
      <w:r w:rsidR="00A45440">
        <w:rPr>
          <w:rFonts w:ascii="Book Antiqua" w:hAnsi="Book Antiqua"/>
          <w:b/>
          <w:sz w:val="48"/>
          <w:szCs w:val="48"/>
        </w:rPr>
        <w:t xml:space="preserve">адского)                   </w:t>
      </w:r>
    </w:p>
    <w:p w:rsidR="00A45440" w:rsidRDefault="00A45440" w:rsidP="00A45440">
      <w:pPr>
        <w:jc w:val="center"/>
        <w:rPr>
          <w:rFonts w:ascii="Book Antiqua" w:hAnsi="Book Antiqua"/>
          <w:b/>
          <w:sz w:val="48"/>
          <w:szCs w:val="48"/>
        </w:rPr>
      </w:pPr>
    </w:p>
    <w:p w:rsidR="00E4190C" w:rsidRPr="00A45440" w:rsidRDefault="00E4190C" w:rsidP="00A45440">
      <w:pPr>
        <w:jc w:val="center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56"/>
          <w:szCs w:val="56"/>
        </w:rPr>
        <w:t xml:space="preserve">            </w:t>
      </w:r>
      <w:r w:rsidR="00A45440">
        <w:rPr>
          <w:rFonts w:ascii="Century" w:hAnsi="Century"/>
          <w:b/>
          <w:i/>
          <w:sz w:val="96"/>
          <w:szCs w:val="96"/>
        </w:rPr>
        <w:t xml:space="preserve"> </w:t>
      </w:r>
    </w:p>
    <w:p w:rsidR="00A45440" w:rsidRDefault="00A45440" w:rsidP="00A4544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Century" w:hAnsi="Century"/>
          <w:b/>
          <w:i/>
          <w:sz w:val="96"/>
          <w:szCs w:val="96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>Составители</w:t>
      </w:r>
      <w:r w:rsidR="00E4190C">
        <w:rPr>
          <w:rFonts w:ascii="Times New Roman" w:hAnsi="Times New Roman"/>
          <w:b/>
          <w:sz w:val="28"/>
          <w:szCs w:val="28"/>
        </w:rPr>
        <w:t>:</w:t>
      </w:r>
    </w:p>
    <w:p w:rsidR="00E4190C" w:rsidRDefault="00A45440" w:rsidP="00A4544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географии</w:t>
      </w:r>
    </w:p>
    <w:p w:rsidR="00A45440" w:rsidRDefault="00E4190C" w:rsidP="00E4190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A45440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Ляпичева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О.П</w:t>
      </w:r>
      <w:r w:rsidR="00A45440">
        <w:rPr>
          <w:rFonts w:ascii="Times New Roman" w:hAnsi="Times New Roman"/>
          <w:b/>
          <w:sz w:val="28"/>
          <w:szCs w:val="28"/>
        </w:rPr>
        <w:t>.</w:t>
      </w:r>
    </w:p>
    <w:p w:rsidR="00A45440" w:rsidRDefault="00F83B94" w:rsidP="00E4190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bookmarkStart w:id="0" w:name="_GoBack"/>
      <w:bookmarkEnd w:id="0"/>
      <w:r w:rsidR="00A45440">
        <w:rPr>
          <w:rFonts w:ascii="Times New Roman" w:hAnsi="Times New Roman"/>
          <w:b/>
          <w:sz w:val="28"/>
          <w:szCs w:val="28"/>
        </w:rPr>
        <w:t>читель биологии</w:t>
      </w:r>
    </w:p>
    <w:p w:rsidR="00E4190C" w:rsidRPr="007235F5" w:rsidRDefault="00A45440" w:rsidP="00E4190C">
      <w:pPr>
        <w:jc w:val="right"/>
        <w:rPr>
          <w:rFonts w:ascii="Book Antiqua" w:hAnsi="Book Antiqua"/>
          <w:b/>
          <w:sz w:val="56"/>
          <w:szCs w:val="56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Лентовская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Е.А.</w:t>
      </w:r>
      <w:r w:rsidR="00E4190C">
        <w:rPr>
          <w:rFonts w:ascii="Century" w:hAnsi="Century"/>
          <w:b/>
          <w:i/>
          <w:sz w:val="96"/>
          <w:szCs w:val="96"/>
        </w:rPr>
        <w:t xml:space="preserve">                                                  </w:t>
      </w:r>
    </w:p>
    <w:p w:rsidR="00E4190C" w:rsidRDefault="00E4190C" w:rsidP="00E419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190C" w:rsidRDefault="00E4190C" w:rsidP="00E419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Пашково</w:t>
      </w:r>
    </w:p>
    <w:p w:rsidR="00E4190C" w:rsidRPr="007235F5" w:rsidRDefault="00E4190C" w:rsidP="00E419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г.</w:t>
      </w:r>
    </w:p>
    <w:p w:rsidR="00E4190C" w:rsidRDefault="00E4190C" w:rsidP="00E4190C"/>
    <w:p w:rsidR="00E4190C" w:rsidRPr="00E4190C" w:rsidRDefault="00E4190C" w:rsidP="00E419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9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</w:t>
      </w:r>
      <w:r w:rsidRPr="00E4190C">
        <w:rPr>
          <w:rFonts w:ascii="Times New Roman" w:hAnsi="Times New Roman" w:cs="Times New Roman"/>
          <w:sz w:val="28"/>
          <w:szCs w:val="28"/>
          <w:shd w:val="clear" w:color="auto" w:fill="FFFFFF"/>
        </w:rPr>
        <w:t>: актуализировать и расширять знания о жизни и деятельности великого русского естествоиспытателя В.И. </w:t>
      </w:r>
      <w:r w:rsidRPr="00E419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Вернадского</w:t>
      </w:r>
      <w:r w:rsidRPr="00E41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E4190C" w:rsidRPr="00E4190C" w:rsidRDefault="00E4190C" w:rsidP="00E419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Задачи: </w:t>
      </w:r>
    </w:p>
    <w:p w:rsidR="00E4190C" w:rsidRPr="00E4190C" w:rsidRDefault="00E4190C" w:rsidP="00E419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90C">
        <w:rPr>
          <w:rFonts w:ascii="Times New Roman" w:hAnsi="Times New Roman" w:cs="Times New Roman"/>
          <w:sz w:val="28"/>
          <w:szCs w:val="28"/>
          <w:shd w:val="clear" w:color="auto" w:fill="FFFFFF"/>
        </w:rPr>
        <w:t>- углубить представления о В.И. </w:t>
      </w:r>
      <w:r w:rsidRPr="00E419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Вернадском</w:t>
      </w:r>
      <w:r w:rsidRPr="00E4190C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об ученом-естествоиспытателе;</w:t>
      </w:r>
    </w:p>
    <w:p w:rsidR="0085693A" w:rsidRPr="00E4190C" w:rsidRDefault="00E4190C" w:rsidP="00E419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90C">
        <w:rPr>
          <w:rFonts w:ascii="Times New Roman" w:hAnsi="Times New Roman" w:cs="Times New Roman"/>
          <w:sz w:val="28"/>
          <w:szCs w:val="28"/>
          <w:shd w:val="clear" w:color="auto" w:fill="FFFFFF"/>
        </w:rPr>
        <w:t>- способствовать формированию навыков поиска информации, умению выделять и формулировать главную мысль, выявлять причинно-следственные связи и закономерности, развивать память, внимание, мышление, речь</w:t>
      </w:r>
      <w:r w:rsidRPr="00E41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A7A" w:rsidRPr="00E4190C" w:rsidRDefault="00162A7A" w:rsidP="00856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90C">
        <w:rPr>
          <w:rFonts w:ascii="Times New Roman" w:hAnsi="Times New Roman" w:cs="Times New Roman"/>
          <w:b/>
          <w:sz w:val="28"/>
          <w:szCs w:val="28"/>
        </w:rPr>
        <w:t>Блок 1. Информационный</w:t>
      </w:r>
    </w:p>
    <w:p w:rsidR="00A73157" w:rsidRPr="00E4190C" w:rsidRDefault="00911ECC" w:rsidP="0016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90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6A464D" w:rsidRPr="00E4190C">
        <w:rPr>
          <w:rFonts w:ascii="Times New Roman" w:hAnsi="Times New Roman" w:cs="Times New Roman"/>
          <w:b/>
          <w:sz w:val="28"/>
          <w:szCs w:val="28"/>
        </w:rPr>
        <w:t>Лентовкая</w:t>
      </w:r>
      <w:proofErr w:type="spellEnd"/>
      <w:r w:rsidR="006A464D" w:rsidRPr="00E4190C">
        <w:rPr>
          <w:rFonts w:ascii="Times New Roman" w:hAnsi="Times New Roman" w:cs="Times New Roman"/>
          <w:b/>
          <w:sz w:val="28"/>
          <w:szCs w:val="28"/>
        </w:rPr>
        <w:t xml:space="preserve"> Е.А.</w:t>
      </w:r>
      <w:r w:rsidRPr="00E4190C">
        <w:rPr>
          <w:rFonts w:ascii="Times New Roman" w:hAnsi="Times New Roman" w:cs="Times New Roman"/>
          <w:sz w:val="28"/>
          <w:szCs w:val="28"/>
        </w:rPr>
        <w:t xml:space="preserve"> </w:t>
      </w:r>
      <w:r w:rsidR="006A464D" w:rsidRPr="00E4190C">
        <w:rPr>
          <w:rFonts w:ascii="Times New Roman" w:hAnsi="Times New Roman" w:cs="Times New Roman"/>
          <w:b/>
          <w:sz w:val="28"/>
          <w:szCs w:val="28"/>
        </w:rPr>
        <w:t>(слайд 1)</w:t>
      </w:r>
      <w:r w:rsidR="006A464D" w:rsidRPr="00E4190C">
        <w:rPr>
          <w:rFonts w:ascii="Times New Roman" w:hAnsi="Times New Roman" w:cs="Times New Roman"/>
          <w:sz w:val="28"/>
          <w:szCs w:val="28"/>
        </w:rPr>
        <w:t xml:space="preserve"> В этом году исполняется 160</w:t>
      </w:r>
      <w:r w:rsidR="003A0E49" w:rsidRPr="00E4190C">
        <w:rPr>
          <w:rFonts w:ascii="Times New Roman" w:hAnsi="Times New Roman" w:cs="Times New Roman"/>
          <w:sz w:val="28"/>
          <w:szCs w:val="28"/>
        </w:rPr>
        <w:t xml:space="preserve"> лет со дня рождения великого ученого Владимира Ивановича Вернадского</w:t>
      </w:r>
      <w:r w:rsidR="007C3361" w:rsidRPr="00E4190C">
        <w:rPr>
          <w:rFonts w:ascii="Times New Roman" w:hAnsi="Times New Roman" w:cs="Times New Roman"/>
          <w:sz w:val="28"/>
          <w:szCs w:val="28"/>
        </w:rPr>
        <w:t xml:space="preserve"> (1863 – 1945)</w:t>
      </w:r>
      <w:r w:rsidR="003A0E49" w:rsidRPr="00E4190C">
        <w:rPr>
          <w:rFonts w:ascii="Times New Roman" w:hAnsi="Times New Roman" w:cs="Times New Roman"/>
          <w:sz w:val="28"/>
          <w:szCs w:val="28"/>
        </w:rPr>
        <w:t xml:space="preserve">. </w:t>
      </w:r>
      <w:r w:rsidR="006A74C1" w:rsidRPr="00E4190C">
        <w:rPr>
          <w:rFonts w:ascii="Times New Roman" w:hAnsi="Times New Roman" w:cs="Times New Roman"/>
          <w:sz w:val="28"/>
          <w:szCs w:val="28"/>
        </w:rPr>
        <w:t xml:space="preserve"> </w:t>
      </w:r>
      <w:r w:rsidR="006A74C1" w:rsidRPr="00E4190C">
        <w:rPr>
          <w:rFonts w:ascii="Times New Roman" w:hAnsi="Times New Roman" w:cs="Times New Roman"/>
          <w:b/>
          <w:sz w:val="28"/>
          <w:szCs w:val="28"/>
        </w:rPr>
        <w:t>(слайд 2)</w:t>
      </w:r>
      <w:r w:rsidR="006A74C1" w:rsidRPr="00E4190C">
        <w:rPr>
          <w:rFonts w:ascii="Times New Roman" w:hAnsi="Times New Roman" w:cs="Times New Roman"/>
          <w:sz w:val="28"/>
          <w:szCs w:val="28"/>
        </w:rPr>
        <w:t xml:space="preserve"> </w:t>
      </w:r>
      <w:r w:rsidR="003A0E49" w:rsidRPr="00E4190C">
        <w:rPr>
          <w:rFonts w:ascii="Times New Roman" w:hAnsi="Times New Roman" w:cs="Times New Roman"/>
          <w:sz w:val="28"/>
          <w:szCs w:val="28"/>
        </w:rPr>
        <w:t>Существует мнение, что избрание ученого почетным членом научных учреждений было почетно не только для него, но и для тех учреждений, которые его избирали. Так</w:t>
      </w:r>
      <w:r w:rsidR="007C3361" w:rsidRPr="00E4190C">
        <w:rPr>
          <w:rFonts w:ascii="Times New Roman" w:hAnsi="Times New Roman" w:cs="Times New Roman"/>
          <w:sz w:val="28"/>
          <w:szCs w:val="28"/>
        </w:rPr>
        <w:t xml:space="preserve"> высоко оценил роль Вернадского для развития науки</w:t>
      </w:r>
      <w:r w:rsidR="003A0E49" w:rsidRPr="00E4190C">
        <w:rPr>
          <w:rFonts w:ascii="Times New Roman" w:hAnsi="Times New Roman" w:cs="Times New Roman"/>
          <w:sz w:val="28"/>
          <w:szCs w:val="28"/>
        </w:rPr>
        <w:t xml:space="preserve"> геолог, академик </w:t>
      </w:r>
      <w:proofErr w:type="spellStart"/>
      <w:r w:rsidR="003A0E49" w:rsidRPr="00E4190C">
        <w:rPr>
          <w:rFonts w:ascii="Times New Roman" w:hAnsi="Times New Roman" w:cs="Times New Roman"/>
          <w:sz w:val="28"/>
          <w:szCs w:val="28"/>
        </w:rPr>
        <w:t>Д.</w:t>
      </w:r>
      <w:r w:rsidR="006A464D" w:rsidRPr="00E4190C">
        <w:rPr>
          <w:rFonts w:ascii="Times New Roman" w:hAnsi="Times New Roman" w:cs="Times New Roman"/>
          <w:sz w:val="28"/>
          <w:szCs w:val="28"/>
        </w:rPr>
        <w:t>В.Наливкин</w:t>
      </w:r>
      <w:proofErr w:type="spellEnd"/>
      <w:r w:rsidR="006A464D" w:rsidRPr="00E4190C">
        <w:rPr>
          <w:rFonts w:ascii="Times New Roman" w:hAnsi="Times New Roman" w:cs="Times New Roman"/>
          <w:sz w:val="28"/>
          <w:szCs w:val="28"/>
        </w:rPr>
        <w:t xml:space="preserve"> на праздновании 100-</w:t>
      </w:r>
      <w:r w:rsidR="003A0E49" w:rsidRPr="00E4190C">
        <w:rPr>
          <w:rFonts w:ascii="Times New Roman" w:hAnsi="Times New Roman" w:cs="Times New Roman"/>
          <w:sz w:val="28"/>
          <w:szCs w:val="28"/>
        </w:rPr>
        <w:t xml:space="preserve">летия со дня рождения ученого. Ученый – энциклопедист </w:t>
      </w:r>
      <w:r w:rsidR="007C3361" w:rsidRPr="00E4190C">
        <w:rPr>
          <w:rFonts w:ascii="Times New Roman" w:hAnsi="Times New Roman" w:cs="Times New Roman"/>
          <w:sz w:val="28"/>
          <w:szCs w:val="28"/>
        </w:rPr>
        <w:t xml:space="preserve">творил на стыке нескольких наук: кристаллографии, минералогии, радиометрии, биогеохимии и др. </w:t>
      </w:r>
      <w:r w:rsidR="003A0E49" w:rsidRPr="00E4190C">
        <w:rPr>
          <w:rFonts w:ascii="Times New Roman" w:hAnsi="Times New Roman" w:cs="Times New Roman"/>
          <w:sz w:val="28"/>
          <w:szCs w:val="28"/>
        </w:rPr>
        <w:t xml:space="preserve"> </w:t>
      </w:r>
      <w:r w:rsidR="006A464D" w:rsidRPr="00E4190C">
        <w:rPr>
          <w:rFonts w:ascii="Times New Roman" w:hAnsi="Times New Roman" w:cs="Times New Roman"/>
          <w:sz w:val="28"/>
          <w:szCs w:val="28"/>
        </w:rPr>
        <w:t>Имен</w:t>
      </w:r>
      <w:r w:rsidR="002E46FA" w:rsidRPr="00E4190C">
        <w:rPr>
          <w:rFonts w:ascii="Times New Roman" w:hAnsi="Times New Roman" w:cs="Times New Roman"/>
          <w:sz w:val="28"/>
          <w:szCs w:val="28"/>
        </w:rPr>
        <w:t>но такой</w:t>
      </w:r>
      <w:r w:rsidR="006A464D" w:rsidRPr="00E4190C">
        <w:rPr>
          <w:rFonts w:ascii="Times New Roman" w:hAnsi="Times New Roman" w:cs="Times New Roman"/>
          <w:sz w:val="28"/>
          <w:szCs w:val="28"/>
        </w:rPr>
        <w:t xml:space="preserve"> обобщающий</w:t>
      </w:r>
      <w:r w:rsidR="002E46FA" w:rsidRPr="00E4190C">
        <w:rPr>
          <w:rFonts w:ascii="Times New Roman" w:hAnsi="Times New Roman" w:cs="Times New Roman"/>
          <w:sz w:val="28"/>
          <w:szCs w:val="28"/>
        </w:rPr>
        <w:t xml:space="preserve"> подход позволил создать принципиально новое учение о биосфере, определить роль Человечества в глобальных биогеохимических циклах.</w:t>
      </w:r>
      <w:r w:rsidR="00F65883" w:rsidRPr="00E4190C">
        <w:rPr>
          <w:rFonts w:ascii="Times New Roman" w:hAnsi="Times New Roman" w:cs="Times New Roman"/>
          <w:sz w:val="28"/>
          <w:szCs w:val="28"/>
        </w:rPr>
        <w:t xml:space="preserve"> </w:t>
      </w:r>
      <w:r w:rsidR="007C3361" w:rsidRPr="00E4190C">
        <w:rPr>
          <w:rFonts w:ascii="Times New Roman" w:hAnsi="Times New Roman" w:cs="Times New Roman"/>
          <w:sz w:val="28"/>
          <w:szCs w:val="28"/>
        </w:rPr>
        <w:t>Представляют интерес для изучения философские взгляды на развитие человеческого общества</w:t>
      </w:r>
      <w:r w:rsidR="00FC2C8E" w:rsidRPr="00E4190C">
        <w:rPr>
          <w:rFonts w:ascii="Times New Roman" w:hAnsi="Times New Roman" w:cs="Times New Roman"/>
          <w:sz w:val="28"/>
          <w:szCs w:val="28"/>
        </w:rPr>
        <w:t xml:space="preserve">. </w:t>
      </w:r>
      <w:r w:rsidR="003A0E49" w:rsidRPr="00E4190C">
        <w:rPr>
          <w:rFonts w:ascii="Times New Roman" w:hAnsi="Times New Roman" w:cs="Times New Roman"/>
          <w:sz w:val="28"/>
          <w:szCs w:val="28"/>
        </w:rPr>
        <w:t xml:space="preserve">В современном мире взгляды Вернадского особенно важны для понимания траектории развития Человечества и сохранения среды нашего обитания. </w:t>
      </w:r>
    </w:p>
    <w:p w:rsidR="00741B96" w:rsidRPr="00E4190C" w:rsidRDefault="006A464D" w:rsidP="0016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90C">
        <w:rPr>
          <w:rFonts w:ascii="Times New Roman" w:hAnsi="Times New Roman" w:cs="Times New Roman"/>
          <w:sz w:val="28"/>
          <w:szCs w:val="28"/>
        </w:rPr>
        <w:t>Чтобы познать гения Вернадского, необходимо обратиться к его истории, изучить его биографию, узнать, какие люди его окружали, какое влияние оказали они на развитие уникальной личности.</w:t>
      </w:r>
    </w:p>
    <w:p w:rsidR="006A464D" w:rsidRPr="00E4190C" w:rsidRDefault="006A74C1" w:rsidP="0016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90C">
        <w:rPr>
          <w:rFonts w:ascii="Times New Roman" w:hAnsi="Times New Roman" w:cs="Times New Roman"/>
          <w:b/>
          <w:sz w:val="28"/>
          <w:szCs w:val="28"/>
        </w:rPr>
        <w:t>(слайд 3)</w:t>
      </w:r>
      <w:r w:rsidRPr="00E41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464D" w:rsidRPr="00E419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464D" w:rsidRPr="00E4190C">
        <w:rPr>
          <w:rFonts w:ascii="Times New Roman" w:hAnsi="Times New Roman" w:cs="Times New Roman"/>
          <w:sz w:val="28"/>
          <w:szCs w:val="28"/>
        </w:rPr>
        <w:t xml:space="preserve"> первую очередь я приглашаю вас на просмотр видеоролика о биографии Вернадского. (просмотр видеоролика</w:t>
      </w:r>
      <w:r w:rsidR="0019274C" w:rsidRPr="00E4190C">
        <w:rPr>
          <w:rFonts w:ascii="Times New Roman" w:hAnsi="Times New Roman" w:cs="Times New Roman"/>
          <w:sz w:val="28"/>
          <w:szCs w:val="28"/>
        </w:rPr>
        <w:t xml:space="preserve"> Биография В.И. Вернадского).</w:t>
      </w:r>
    </w:p>
    <w:p w:rsidR="006A74C1" w:rsidRPr="00E4190C" w:rsidRDefault="006A74C1" w:rsidP="00162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0C">
        <w:rPr>
          <w:rFonts w:ascii="Times New Roman" w:hAnsi="Times New Roman" w:cs="Times New Roman"/>
          <w:b/>
          <w:sz w:val="28"/>
          <w:szCs w:val="28"/>
        </w:rPr>
        <w:t>(слайд 4</w:t>
      </w:r>
      <w:proofErr w:type="gramStart"/>
      <w:r w:rsidRPr="00E4190C">
        <w:rPr>
          <w:rFonts w:ascii="Times New Roman" w:hAnsi="Times New Roman" w:cs="Times New Roman"/>
          <w:b/>
          <w:sz w:val="28"/>
          <w:szCs w:val="28"/>
        </w:rPr>
        <w:t>)</w:t>
      </w:r>
      <w:r w:rsidRPr="00E4190C">
        <w:rPr>
          <w:rFonts w:ascii="Times New Roman" w:hAnsi="Times New Roman" w:cs="Times New Roman"/>
          <w:sz w:val="28"/>
          <w:szCs w:val="28"/>
        </w:rPr>
        <w:t xml:space="preserve">  Кто</w:t>
      </w:r>
      <w:proofErr w:type="gramEnd"/>
      <w:r w:rsidRPr="00E4190C">
        <w:rPr>
          <w:rFonts w:ascii="Times New Roman" w:hAnsi="Times New Roman" w:cs="Times New Roman"/>
          <w:sz w:val="28"/>
          <w:szCs w:val="28"/>
        </w:rPr>
        <w:t xml:space="preserve"> же окружал Владимира?</w:t>
      </w:r>
    </w:p>
    <w:p w:rsidR="00741B96" w:rsidRPr="00E4190C" w:rsidRDefault="004E6F07" w:rsidP="0016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90C">
        <w:rPr>
          <w:rFonts w:ascii="Times New Roman" w:hAnsi="Times New Roman" w:cs="Times New Roman"/>
          <w:b/>
          <w:sz w:val="28"/>
          <w:szCs w:val="28"/>
        </w:rPr>
        <w:t>Дед</w:t>
      </w:r>
      <w:r w:rsidRPr="00E4190C">
        <w:rPr>
          <w:rFonts w:ascii="Times New Roman" w:hAnsi="Times New Roman" w:cs="Times New Roman"/>
          <w:sz w:val="28"/>
          <w:szCs w:val="28"/>
        </w:rPr>
        <w:t xml:space="preserve"> Владимира Ивановича Василий Иванович с </w:t>
      </w:r>
      <w:r w:rsidR="00A73157" w:rsidRPr="00E4190C">
        <w:rPr>
          <w:rFonts w:ascii="Times New Roman" w:hAnsi="Times New Roman" w:cs="Times New Roman"/>
          <w:sz w:val="28"/>
          <w:szCs w:val="28"/>
        </w:rPr>
        <w:t>детских лет мечтал стать врачом. Он</w:t>
      </w:r>
      <w:r w:rsidRPr="00E4190C">
        <w:rPr>
          <w:rFonts w:ascii="Times New Roman" w:hAnsi="Times New Roman" w:cs="Times New Roman"/>
          <w:sz w:val="28"/>
          <w:szCs w:val="28"/>
        </w:rPr>
        <w:t xml:space="preserve"> бежал из дома</w:t>
      </w:r>
      <w:r w:rsidR="00C65E1E" w:rsidRPr="00E4190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65E1E" w:rsidRPr="00E4190C">
        <w:rPr>
          <w:rFonts w:ascii="Times New Roman" w:hAnsi="Times New Roman" w:cs="Times New Roman"/>
          <w:sz w:val="28"/>
          <w:szCs w:val="28"/>
        </w:rPr>
        <w:t>Церковщине</w:t>
      </w:r>
      <w:proofErr w:type="spellEnd"/>
      <w:r w:rsidR="00C65E1E" w:rsidRPr="00E4190C">
        <w:rPr>
          <w:rFonts w:ascii="Times New Roman" w:hAnsi="Times New Roman" w:cs="Times New Roman"/>
          <w:sz w:val="28"/>
          <w:szCs w:val="28"/>
        </w:rPr>
        <w:t xml:space="preserve"> (Запорожье)</w:t>
      </w:r>
      <w:r w:rsidR="00A73157" w:rsidRPr="00E4190C">
        <w:rPr>
          <w:rFonts w:ascii="Times New Roman" w:hAnsi="Times New Roman" w:cs="Times New Roman"/>
          <w:sz w:val="28"/>
          <w:szCs w:val="28"/>
        </w:rPr>
        <w:t xml:space="preserve">, пешком добрался до </w:t>
      </w:r>
      <w:proofErr w:type="gramStart"/>
      <w:r w:rsidR="00A73157" w:rsidRPr="00E4190C">
        <w:rPr>
          <w:rFonts w:ascii="Times New Roman" w:hAnsi="Times New Roman" w:cs="Times New Roman"/>
          <w:sz w:val="28"/>
          <w:szCs w:val="28"/>
        </w:rPr>
        <w:t xml:space="preserve">Москвы, </w:t>
      </w:r>
      <w:r w:rsidRPr="00E4190C">
        <w:rPr>
          <w:rFonts w:ascii="Times New Roman" w:hAnsi="Times New Roman" w:cs="Times New Roman"/>
          <w:sz w:val="28"/>
          <w:szCs w:val="28"/>
        </w:rPr>
        <w:t xml:space="preserve"> поступил</w:t>
      </w:r>
      <w:proofErr w:type="gramEnd"/>
      <w:r w:rsidRPr="00E4190C">
        <w:rPr>
          <w:rFonts w:ascii="Times New Roman" w:hAnsi="Times New Roman" w:cs="Times New Roman"/>
          <w:sz w:val="28"/>
          <w:szCs w:val="28"/>
        </w:rPr>
        <w:t xml:space="preserve"> в университет на медицинский факультет</w:t>
      </w:r>
      <w:r w:rsidR="00741B96" w:rsidRPr="00E4190C">
        <w:rPr>
          <w:rFonts w:ascii="Times New Roman" w:hAnsi="Times New Roman" w:cs="Times New Roman"/>
          <w:sz w:val="28"/>
          <w:szCs w:val="28"/>
        </w:rPr>
        <w:t xml:space="preserve">. </w:t>
      </w:r>
      <w:r w:rsidR="00A73157" w:rsidRPr="00E4190C">
        <w:rPr>
          <w:rFonts w:ascii="Times New Roman" w:hAnsi="Times New Roman" w:cs="Times New Roman"/>
          <w:sz w:val="28"/>
          <w:szCs w:val="28"/>
        </w:rPr>
        <w:t xml:space="preserve">После окончания университета стал работать лекарем. </w:t>
      </w:r>
      <w:r w:rsidR="00741B96" w:rsidRPr="00E4190C">
        <w:rPr>
          <w:rFonts w:ascii="Times New Roman" w:hAnsi="Times New Roman" w:cs="Times New Roman"/>
          <w:sz w:val="28"/>
          <w:szCs w:val="28"/>
        </w:rPr>
        <w:t xml:space="preserve">В должности штаб – лекаря </w:t>
      </w:r>
      <w:r w:rsidR="00A73157" w:rsidRPr="00E4190C">
        <w:rPr>
          <w:rFonts w:ascii="Times New Roman" w:hAnsi="Times New Roman" w:cs="Times New Roman"/>
          <w:sz w:val="28"/>
          <w:szCs w:val="28"/>
        </w:rPr>
        <w:t xml:space="preserve">российской армии </w:t>
      </w:r>
      <w:r w:rsidR="00741B96" w:rsidRPr="00E4190C">
        <w:rPr>
          <w:rFonts w:ascii="Times New Roman" w:hAnsi="Times New Roman" w:cs="Times New Roman"/>
          <w:sz w:val="28"/>
          <w:szCs w:val="28"/>
        </w:rPr>
        <w:t xml:space="preserve">участвовал в переходе Суворова через Альпы. Он лечил и русских, и французов, и итальянцев, и австрийцев. </w:t>
      </w:r>
      <w:r w:rsidR="00A73157" w:rsidRPr="00E4190C">
        <w:rPr>
          <w:rFonts w:ascii="Times New Roman" w:hAnsi="Times New Roman" w:cs="Times New Roman"/>
          <w:sz w:val="28"/>
          <w:szCs w:val="28"/>
        </w:rPr>
        <w:t>Его заслуги перед Родиной были признаны не только в России, Наполеон наградил его</w:t>
      </w:r>
      <w:r w:rsidR="00741B96" w:rsidRPr="00E4190C">
        <w:rPr>
          <w:rFonts w:ascii="Times New Roman" w:hAnsi="Times New Roman" w:cs="Times New Roman"/>
          <w:sz w:val="28"/>
          <w:szCs w:val="28"/>
        </w:rPr>
        <w:t xml:space="preserve"> орденом По</w:t>
      </w:r>
      <w:r w:rsidR="00A73157" w:rsidRPr="00E4190C">
        <w:rPr>
          <w:rFonts w:ascii="Times New Roman" w:hAnsi="Times New Roman" w:cs="Times New Roman"/>
          <w:sz w:val="28"/>
          <w:szCs w:val="28"/>
        </w:rPr>
        <w:t>четного легиона</w:t>
      </w:r>
      <w:r w:rsidR="00741B96" w:rsidRPr="00E4190C">
        <w:rPr>
          <w:rFonts w:ascii="Times New Roman" w:hAnsi="Times New Roman" w:cs="Times New Roman"/>
          <w:sz w:val="28"/>
          <w:szCs w:val="28"/>
        </w:rPr>
        <w:t>.</w:t>
      </w:r>
    </w:p>
    <w:p w:rsidR="00C65E1E" w:rsidRPr="00E4190C" w:rsidRDefault="00C65E1E" w:rsidP="00162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0C">
        <w:rPr>
          <w:rFonts w:ascii="Times New Roman" w:hAnsi="Times New Roman" w:cs="Times New Roman"/>
          <w:b/>
          <w:sz w:val="28"/>
          <w:szCs w:val="28"/>
        </w:rPr>
        <w:lastRenderedPageBreak/>
        <w:t>Бабушка</w:t>
      </w:r>
      <w:r w:rsidRPr="00E4190C">
        <w:rPr>
          <w:rFonts w:ascii="Times New Roman" w:hAnsi="Times New Roman" w:cs="Times New Roman"/>
          <w:sz w:val="28"/>
          <w:szCs w:val="28"/>
        </w:rPr>
        <w:t xml:space="preserve"> – Екатерина Яковлевна Короленко</w:t>
      </w:r>
      <w:r w:rsidR="00A73157" w:rsidRPr="00E4190C">
        <w:rPr>
          <w:rFonts w:ascii="Times New Roman" w:hAnsi="Times New Roman" w:cs="Times New Roman"/>
          <w:sz w:val="28"/>
          <w:szCs w:val="28"/>
        </w:rPr>
        <w:t xml:space="preserve"> </w:t>
      </w:r>
      <w:r w:rsidRPr="00E4190C">
        <w:rPr>
          <w:rFonts w:ascii="Times New Roman" w:hAnsi="Times New Roman" w:cs="Times New Roman"/>
          <w:sz w:val="28"/>
          <w:szCs w:val="28"/>
        </w:rPr>
        <w:t>(родная сестра писателя В.Г. Короленко). Во время войны 1812г. она сопровождала мужа в обозе. Вероятно, стала прототи</w:t>
      </w:r>
      <w:r w:rsidR="00A73157" w:rsidRPr="00E4190C">
        <w:rPr>
          <w:rFonts w:ascii="Times New Roman" w:hAnsi="Times New Roman" w:cs="Times New Roman"/>
          <w:sz w:val="28"/>
          <w:szCs w:val="28"/>
        </w:rPr>
        <w:t xml:space="preserve">пом «штаб – лекарской жены» в </w:t>
      </w:r>
      <w:r w:rsidRPr="00E4190C">
        <w:rPr>
          <w:rFonts w:ascii="Times New Roman" w:hAnsi="Times New Roman" w:cs="Times New Roman"/>
          <w:sz w:val="28"/>
          <w:szCs w:val="28"/>
        </w:rPr>
        <w:t xml:space="preserve">романе </w:t>
      </w:r>
      <w:proofErr w:type="spellStart"/>
      <w:r w:rsidRPr="00E4190C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E4190C">
        <w:rPr>
          <w:rFonts w:ascii="Times New Roman" w:hAnsi="Times New Roman" w:cs="Times New Roman"/>
          <w:sz w:val="28"/>
          <w:szCs w:val="28"/>
        </w:rPr>
        <w:t xml:space="preserve"> «Война и мир».</w:t>
      </w:r>
    </w:p>
    <w:p w:rsidR="004E6F07" w:rsidRPr="00E4190C" w:rsidRDefault="00741B96" w:rsidP="0016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90C">
        <w:rPr>
          <w:rFonts w:ascii="Times New Roman" w:hAnsi="Times New Roman" w:cs="Times New Roman"/>
          <w:b/>
          <w:sz w:val="28"/>
          <w:szCs w:val="28"/>
        </w:rPr>
        <w:t>Отец</w:t>
      </w:r>
      <w:r w:rsidRPr="00E4190C">
        <w:rPr>
          <w:rFonts w:ascii="Times New Roman" w:hAnsi="Times New Roman" w:cs="Times New Roman"/>
          <w:sz w:val="28"/>
          <w:szCs w:val="28"/>
        </w:rPr>
        <w:t xml:space="preserve"> –</w:t>
      </w:r>
      <w:r w:rsidR="00C65E1E" w:rsidRPr="00E4190C">
        <w:rPr>
          <w:rFonts w:ascii="Times New Roman" w:hAnsi="Times New Roman" w:cs="Times New Roman"/>
          <w:sz w:val="28"/>
          <w:szCs w:val="28"/>
        </w:rPr>
        <w:t xml:space="preserve"> И</w:t>
      </w:r>
      <w:r w:rsidRPr="00E4190C">
        <w:rPr>
          <w:rFonts w:ascii="Times New Roman" w:hAnsi="Times New Roman" w:cs="Times New Roman"/>
          <w:sz w:val="28"/>
          <w:szCs w:val="28"/>
        </w:rPr>
        <w:t>ван Васильевич Вернадский</w:t>
      </w:r>
      <w:r w:rsidR="00C65E1E" w:rsidRPr="00E4190C">
        <w:rPr>
          <w:rFonts w:ascii="Times New Roman" w:hAnsi="Times New Roman" w:cs="Times New Roman"/>
          <w:sz w:val="28"/>
          <w:szCs w:val="28"/>
        </w:rPr>
        <w:t xml:space="preserve"> окончил Киевский университет. Получив профессорское звание, стал читать лекции студентам по экономике в Киеве, а потом и в Москве.</w:t>
      </w:r>
      <w:r w:rsidR="00DC3915" w:rsidRPr="00E4190C">
        <w:rPr>
          <w:rFonts w:ascii="Times New Roman" w:hAnsi="Times New Roman" w:cs="Times New Roman"/>
          <w:sz w:val="28"/>
          <w:szCs w:val="28"/>
        </w:rPr>
        <w:t xml:space="preserve"> Публиковал заметки в журнале «Русский вестник». Переехав в Петербург, он стал членом Вольного экономического общества и членом Центрального статистического комите</w:t>
      </w:r>
      <w:r w:rsidR="00A73157" w:rsidRPr="00E4190C">
        <w:rPr>
          <w:rFonts w:ascii="Times New Roman" w:hAnsi="Times New Roman" w:cs="Times New Roman"/>
          <w:sz w:val="28"/>
          <w:szCs w:val="28"/>
        </w:rPr>
        <w:t>та Министерства иностранных дел.  Начал</w:t>
      </w:r>
      <w:r w:rsidR="00DC3915" w:rsidRPr="00E41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3915" w:rsidRPr="00E4190C">
        <w:rPr>
          <w:rFonts w:ascii="Times New Roman" w:hAnsi="Times New Roman" w:cs="Times New Roman"/>
          <w:sz w:val="28"/>
          <w:szCs w:val="28"/>
        </w:rPr>
        <w:t>издавать  журнал</w:t>
      </w:r>
      <w:proofErr w:type="gramEnd"/>
      <w:r w:rsidR="00DC3915" w:rsidRPr="00E4190C">
        <w:rPr>
          <w:rFonts w:ascii="Times New Roman" w:hAnsi="Times New Roman" w:cs="Times New Roman"/>
          <w:sz w:val="28"/>
          <w:szCs w:val="28"/>
        </w:rPr>
        <w:t xml:space="preserve"> «Экономист». После болезни отца семья переехала жить в Харьков, где отец </w:t>
      </w:r>
      <w:r w:rsidR="00CC16AB" w:rsidRPr="00E4190C">
        <w:rPr>
          <w:rFonts w:ascii="Times New Roman" w:hAnsi="Times New Roman" w:cs="Times New Roman"/>
          <w:sz w:val="28"/>
          <w:szCs w:val="28"/>
        </w:rPr>
        <w:t>был директором конторы Государственного банка.</w:t>
      </w:r>
      <w:r w:rsidR="00DC3915" w:rsidRPr="00E4190C">
        <w:rPr>
          <w:rFonts w:ascii="Times New Roman" w:hAnsi="Times New Roman" w:cs="Times New Roman"/>
          <w:sz w:val="28"/>
          <w:szCs w:val="28"/>
        </w:rPr>
        <w:t xml:space="preserve"> </w:t>
      </w:r>
      <w:r w:rsidR="00CC16AB" w:rsidRPr="00E4190C">
        <w:rPr>
          <w:rFonts w:ascii="Times New Roman" w:hAnsi="Times New Roman" w:cs="Times New Roman"/>
          <w:sz w:val="28"/>
          <w:szCs w:val="28"/>
        </w:rPr>
        <w:t>После возвращения в Петербург снова стал заниматься издательской деятельностью.</w:t>
      </w:r>
    </w:p>
    <w:p w:rsidR="00DC3915" w:rsidRPr="00E4190C" w:rsidRDefault="00DC3915" w:rsidP="0016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90C">
        <w:rPr>
          <w:rFonts w:ascii="Times New Roman" w:hAnsi="Times New Roman" w:cs="Times New Roman"/>
          <w:b/>
          <w:sz w:val="28"/>
          <w:szCs w:val="28"/>
        </w:rPr>
        <w:t>Мать</w:t>
      </w:r>
      <w:r w:rsidRPr="00E4190C">
        <w:rPr>
          <w:rFonts w:ascii="Times New Roman" w:hAnsi="Times New Roman" w:cs="Times New Roman"/>
          <w:sz w:val="28"/>
          <w:szCs w:val="28"/>
        </w:rPr>
        <w:t xml:space="preserve"> – Анна Петровна Константинович (вторая жена отца) занималась домашним хозяйством.</w:t>
      </w:r>
      <w:r w:rsidR="00CC16AB" w:rsidRPr="00E4190C">
        <w:rPr>
          <w:rFonts w:ascii="Times New Roman" w:hAnsi="Times New Roman" w:cs="Times New Roman"/>
          <w:sz w:val="28"/>
          <w:szCs w:val="28"/>
        </w:rPr>
        <w:t xml:space="preserve"> Прекрасно пела и вышивала.</w:t>
      </w:r>
    </w:p>
    <w:p w:rsidR="008027D5" w:rsidRPr="00E4190C" w:rsidRDefault="005C7B36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90C">
        <w:rPr>
          <w:rFonts w:ascii="Times New Roman" w:hAnsi="Times New Roman" w:cs="Times New Roman"/>
          <w:sz w:val="28"/>
          <w:szCs w:val="28"/>
        </w:rPr>
        <w:t xml:space="preserve">  </w:t>
      </w:r>
      <w:r w:rsidR="00CC16AB" w:rsidRPr="00E4190C">
        <w:rPr>
          <w:rFonts w:ascii="Times New Roman" w:hAnsi="Times New Roman" w:cs="Times New Roman"/>
          <w:sz w:val="28"/>
          <w:szCs w:val="28"/>
        </w:rPr>
        <w:t>В 1873г.</w:t>
      </w:r>
      <w:r w:rsidRPr="00E4190C">
        <w:rPr>
          <w:rFonts w:ascii="Times New Roman" w:hAnsi="Times New Roman" w:cs="Times New Roman"/>
          <w:sz w:val="28"/>
          <w:szCs w:val="28"/>
        </w:rPr>
        <w:t xml:space="preserve"> Владимир Вернадский</w:t>
      </w:r>
      <w:r w:rsidR="00CC16AB" w:rsidRPr="00E4190C">
        <w:rPr>
          <w:rFonts w:ascii="Times New Roman" w:hAnsi="Times New Roman" w:cs="Times New Roman"/>
          <w:sz w:val="28"/>
          <w:szCs w:val="28"/>
        </w:rPr>
        <w:t xml:space="preserve"> поступил в Харьковскую гимназию. Он интересовался всеобщей историей, славянской литературой, историей религии и философии, естествознанием. В 1876г. он поступил в </w:t>
      </w:r>
      <w:r w:rsidR="00423EEC" w:rsidRPr="00E4190C"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 w:rsidR="00423EEC" w:rsidRPr="00E4190C">
        <w:rPr>
          <w:rFonts w:ascii="Times New Roman" w:hAnsi="Times New Roman" w:cs="Times New Roman"/>
          <w:sz w:val="28"/>
          <w:szCs w:val="28"/>
        </w:rPr>
        <w:t>вую</w:t>
      </w:r>
      <w:proofErr w:type="spellEnd"/>
      <w:r w:rsidR="00423EEC" w:rsidRPr="00E4190C">
        <w:rPr>
          <w:rFonts w:ascii="Times New Roman" w:hAnsi="Times New Roman" w:cs="Times New Roman"/>
          <w:sz w:val="28"/>
          <w:szCs w:val="28"/>
        </w:rPr>
        <w:t xml:space="preserve"> классическую </w:t>
      </w:r>
      <w:r w:rsidR="00CC16AB" w:rsidRPr="00E4190C">
        <w:rPr>
          <w:rFonts w:ascii="Times New Roman" w:hAnsi="Times New Roman" w:cs="Times New Roman"/>
          <w:sz w:val="28"/>
          <w:szCs w:val="28"/>
        </w:rPr>
        <w:t>гимназию, после окончания</w:t>
      </w:r>
      <w:r w:rsidR="00DD3BAC" w:rsidRPr="00E4190C">
        <w:rPr>
          <w:rFonts w:ascii="Times New Roman" w:hAnsi="Times New Roman" w:cs="Times New Roman"/>
          <w:sz w:val="28"/>
          <w:szCs w:val="28"/>
        </w:rPr>
        <w:t>,</w:t>
      </w:r>
      <w:r w:rsidR="00CC16AB" w:rsidRPr="00E4190C">
        <w:rPr>
          <w:rFonts w:ascii="Times New Roman" w:hAnsi="Times New Roman" w:cs="Times New Roman"/>
          <w:sz w:val="28"/>
          <w:szCs w:val="28"/>
        </w:rPr>
        <w:t xml:space="preserve"> которой мог про</w:t>
      </w:r>
      <w:r w:rsidR="00DD3BAC" w:rsidRPr="00E4190C">
        <w:rPr>
          <w:rFonts w:ascii="Times New Roman" w:hAnsi="Times New Roman" w:cs="Times New Roman"/>
          <w:sz w:val="28"/>
          <w:szCs w:val="28"/>
        </w:rPr>
        <w:t xml:space="preserve">должить обучение в университете </w:t>
      </w:r>
      <w:r w:rsidR="00A73157" w:rsidRPr="00E4190C">
        <w:rPr>
          <w:rFonts w:ascii="Times New Roman" w:hAnsi="Times New Roman" w:cs="Times New Roman"/>
          <w:sz w:val="28"/>
          <w:szCs w:val="28"/>
        </w:rPr>
        <w:t xml:space="preserve">на естественном отделении </w:t>
      </w:r>
      <w:proofErr w:type="spellStart"/>
      <w:r w:rsidR="00A73157" w:rsidRPr="00E4190C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E4190C">
        <w:rPr>
          <w:rFonts w:ascii="Times New Roman" w:hAnsi="Times New Roman" w:cs="Times New Roman"/>
          <w:sz w:val="28"/>
          <w:szCs w:val="28"/>
        </w:rPr>
        <w:t>–</w:t>
      </w:r>
      <w:r w:rsidR="00DD3BAC" w:rsidRPr="00E4190C">
        <w:rPr>
          <w:rFonts w:ascii="Times New Roman" w:hAnsi="Times New Roman" w:cs="Times New Roman"/>
          <w:sz w:val="28"/>
          <w:szCs w:val="28"/>
        </w:rPr>
        <w:t xml:space="preserve">математического факультета. </w:t>
      </w:r>
      <w:r w:rsidR="008027D5" w:rsidRPr="00E4190C">
        <w:rPr>
          <w:rFonts w:ascii="Times New Roman" w:hAnsi="Times New Roman" w:cs="Times New Roman"/>
          <w:b/>
          <w:sz w:val="28"/>
          <w:szCs w:val="28"/>
        </w:rPr>
        <w:t>(слайд 5)</w:t>
      </w:r>
      <w:r w:rsidR="008027D5" w:rsidRPr="00E4190C">
        <w:rPr>
          <w:rFonts w:ascii="Times New Roman" w:hAnsi="Times New Roman" w:cs="Times New Roman"/>
          <w:sz w:val="28"/>
          <w:szCs w:val="28"/>
        </w:rPr>
        <w:t xml:space="preserve"> </w:t>
      </w:r>
      <w:r w:rsidR="00DD3BAC" w:rsidRPr="00E4190C">
        <w:rPr>
          <w:rFonts w:ascii="Times New Roman" w:hAnsi="Times New Roman" w:cs="Times New Roman"/>
          <w:sz w:val="28"/>
          <w:szCs w:val="28"/>
        </w:rPr>
        <w:t xml:space="preserve">Он посещал лекции Менделеева, Бекетова, Сеченова, Докучаева, Бутлерова и других ярчайших ученых. Владимир Иванович работал в минералогическом кабинете, </w:t>
      </w:r>
      <w:proofErr w:type="gramStart"/>
      <w:r w:rsidR="00DD3BAC" w:rsidRPr="00E4190C">
        <w:rPr>
          <w:rFonts w:ascii="Times New Roman" w:hAnsi="Times New Roman" w:cs="Times New Roman"/>
          <w:sz w:val="28"/>
          <w:szCs w:val="28"/>
        </w:rPr>
        <w:t>химической  лаборатории</w:t>
      </w:r>
      <w:proofErr w:type="gramEnd"/>
      <w:r w:rsidR="00DD3BAC" w:rsidRPr="00E4190C">
        <w:rPr>
          <w:rFonts w:ascii="Times New Roman" w:hAnsi="Times New Roman" w:cs="Times New Roman"/>
          <w:sz w:val="28"/>
          <w:szCs w:val="28"/>
        </w:rPr>
        <w:t xml:space="preserve">, экспедиции по изучению почв и черноземов России, научном литературном обществе… В год окончания </w:t>
      </w:r>
      <w:proofErr w:type="gramStart"/>
      <w:r w:rsidR="00DD3BAC" w:rsidRPr="00E4190C">
        <w:rPr>
          <w:rFonts w:ascii="Times New Roman" w:hAnsi="Times New Roman" w:cs="Times New Roman"/>
          <w:sz w:val="28"/>
          <w:szCs w:val="28"/>
        </w:rPr>
        <w:t>университета  (</w:t>
      </w:r>
      <w:proofErr w:type="gramEnd"/>
      <w:r w:rsidR="00DD3BAC" w:rsidRPr="00E4190C">
        <w:rPr>
          <w:rFonts w:ascii="Times New Roman" w:hAnsi="Times New Roman" w:cs="Times New Roman"/>
          <w:sz w:val="28"/>
          <w:szCs w:val="28"/>
        </w:rPr>
        <w:t>1884) умер отец. На попечении осталась мать. Он остается работать в университете</w:t>
      </w:r>
      <w:r w:rsidR="00006818" w:rsidRPr="00E4190C">
        <w:rPr>
          <w:rFonts w:ascii="Times New Roman" w:hAnsi="Times New Roman" w:cs="Times New Roman"/>
          <w:sz w:val="28"/>
          <w:szCs w:val="28"/>
        </w:rPr>
        <w:t>. В 1885г. защищает диссертацию и становится</w:t>
      </w:r>
      <w:r w:rsidR="00DD3BAC" w:rsidRPr="00E4190C">
        <w:rPr>
          <w:rFonts w:ascii="Times New Roman" w:hAnsi="Times New Roman" w:cs="Times New Roman"/>
          <w:sz w:val="28"/>
          <w:szCs w:val="28"/>
        </w:rPr>
        <w:t xml:space="preserve"> хранителем Минералогического кабинета. </w:t>
      </w:r>
      <w:r w:rsidRPr="00E41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157" w:rsidRPr="00E4190C" w:rsidRDefault="005C7B36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hAnsi="Times New Roman" w:cs="Times New Roman"/>
          <w:b/>
          <w:sz w:val="28"/>
          <w:szCs w:val="28"/>
        </w:rPr>
        <w:t>(</w:t>
      </w:r>
      <w:r w:rsidR="008027D5" w:rsidRPr="00E4190C">
        <w:rPr>
          <w:rFonts w:ascii="Times New Roman" w:hAnsi="Times New Roman" w:cs="Times New Roman"/>
          <w:b/>
          <w:sz w:val="28"/>
          <w:szCs w:val="28"/>
        </w:rPr>
        <w:t>слайд 6)</w:t>
      </w:r>
      <w:r w:rsidR="008027D5" w:rsidRPr="00E4190C">
        <w:rPr>
          <w:rFonts w:ascii="Times New Roman" w:hAnsi="Times New Roman" w:cs="Times New Roman"/>
          <w:sz w:val="28"/>
          <w:szCs w:val="28"/>
        </w:rPr>
        <w:t xml:space="preserve"> </w:t>
      </w:r>
      <w:r w:rsidR="00A73157" w:rsidRPr="00E4190C">
        <w:rPr>
          <w:rFonts w:ascii="Times New Roman" w:hAnsi="Times New Roman" w:cs="Times New Roman"/>
          <w:sz w:val="28"/>
          <w:szCs w:val="28"/>
        </w:rPr>
        <w:t>Ведет научную деятельность в нескольких направлениях:</w:t>
      </w:r>
    </w:p>
    <w:p w:rsidR="00A73157" w:rsidRPr="00E4190C" w:rsidRDefault="00A73157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кристаллография – 1890 – 1894</w:t>
      </w:r>
    </w:p>
    <w:p w:rsidR="00A73157" w:rsidRPr="00E4190C" w:rsidRDefault="00A73157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минералогия – 1898 – 1908</w:t>
      </w:r>
    </w:p>
    <w:p w:rsidR="00A73157" w:rsidRPr="00E4190C" w:rsidRDefault="00A73157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радиогеология – 1910 – 1937</w:t>
      </w:r>
    </w:p>
    <w:p w:rsidR="00A73157" w:rsidRPr="00E4190C" w:rsidRDefault="00A73157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биогеохимия – 1916 – 1926</w:t>
      </w:r>
    </w:p>
    <w:p w:rsidR="00A73157" w:rsidRPr="00E4190C" w:rsidRDefault="00A73157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учение о ноосфере – 1925, 1938 – 1945 (по Флоренскому К.П.).</w:t>
      </w:r>
    </w:p>
    <w:p w:rsidR="008027D5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особое место в жизни и научной работе Вернадского занимает период его деятельности в близкой нам с вами Тамбовской области. Об этом нам подробно расскажет Ольга Петровна.</w:t>
      </w:r>
    </w:p>
    <w:p w:rsidR="00E4190C" w:rsidRPr="00E4190C" w:rsidRDefault="00E4190C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Ляпичева</w:t>
      </w:r>
      <w:proofErr w:type="spellEnd"/>
      <w:r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 П. (слайд 7, работа с электронной книжной полкой </w:t>
      </w:r>
      <w:hyperlink r:id="rId8" w:history="1">
        <w:r w:rsidRPr="00E4190C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https://app.writereader.com/library/room/6dd2a5f5-db25-40cb-b408-1e6d6ea6dec2/rw</w:t>
        </w:r>
      </w:hyperlink>
      <w:r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)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Вернадский и Тамбовский край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Какая удивительная сила!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Размах у русских гениев какой!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Сыны земли Тамбовской и России,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Вы вечно живы в памяти людской… 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В.Т.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Дорожкина</w:t>
      </w:r>
      <w:proofErr w:type="spellEnd"/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Тамбовский край всегда ассоциируется в представлении россиян с бесконечными просторами плодородной земли, цветущими садами и экологически чистой продукцией. Но славен этот край еще и людьми.  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Почётное место среди них занимает имя Владимира Ивановича Вернадского. На Тамбовских благодатных землях есть немало мест, связанных с жизнью учёного, его семьи и друзей. Это и его родовое имение Вернадовка, </w:t>
      </w:r>
      <w:proofErr w:type="gram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 город</w:t>
      </w:r>
      <w:proofErr w:type="gram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Моршанск, где Владимир Иванович работал в уездном земстве, и город Тамбов, где он был уездным гласным от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Моршанского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уезда. Именно здесь Вернадский на практике постигал устройство и быт российской глубинки, работу земского самоуправления, вопросы культуры и просвещения крестьянских масс. 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25 лет В. И. Вернадский был тесно связан с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Тамбовщиной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В своё время Вернадский признавался: «Именно Вернадовка на долгие годы стала для меня домом».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Принадлежавшее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В.И.Вернадскому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поместье Вернадовка находилось на северо-востоке Тамбовской губернии на границе с Пензенской губернией (ныне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Пичаевский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Тамбовской области). Площадь имения была более 500 гектаров.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Вернадовку Владимир Иванович наследовал в 1884 г. после смерти отца, Ивана Васильевича, получившего ее как приданое своей первой жены, М.Н.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Шигаевой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Официально владельцем имения Вернадский стал в 1885 г.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 1872-1878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г.г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строилась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Сызрано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-Вяземская железная дорога, проходившая через земли Вернадских. В соответствии с существовавшей традицией и “в у</w:t>
      </w:r>
      <w:r w:rsidR="00E93D5F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важение деятельного участия” </w:t>
      </w:r>
      <w:proofErr w:type="spellStart"/>
      <w:r w:rsidR="00E93D5F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В.И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.Вернадского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железнодорожную станцию назвали “Вернадовка”.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 1874 г. умер брат В.И. Вернадского, Николай, только что закончивший Харьковский университет. В других имениях все слишком напоминало о нем, поэтому лето 1885 г. семья провела в Вернадовке. Это был первый приезд Владимира Ивановича в Вернадовку.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Наследовав имение</w:t>
      </w:r>
      <w:r w:rsidR="00E93D5F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Вернадский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собирался вести там какие-либо дела. Он думал продать эти земли, а на вырученные деньги отправиться с другом Андреем Красновым в кругосветное путешествие. Но женитьба на Наталье Егоровне Старицкой изменила его планы, в имении был построен одноэтажный дом с двумя флигелями. Законченный вид имение приобрело к 1903 г. Дом стоял в яблоневом саду, окруженном системой прудов, перед домом был большой парк. Сюда Вернадский регулярно приезжал с 1891 по 1910 годы, часто вместе с друзьями студенческой поры.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Музей-усадьба (видеоролик «Путешествие в усадьбу </w:t>
      </w:r>
      <w:proofErr w:type="spellStart"/>
      <w:r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В.И.Вернадского</w:t>
      </w:r>
      <w:proofErr w:type="spellEnd"/>
      <w:r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2,5 мин)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 электронной книги</w:t>
      </w:r>
      <w:r w:rsidR="00E93D5F"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Тихий уголок, где кипела могучая мысль»</w:t>
      </w:r>
      <w:r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19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Ещё в конце 90-х годов прошлого века казалось, что усадьба Вернадских </w:t>
      </w:r>
      <w:r w:rsidRPr="00E419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утеряна окончательно. Барский дом был разрушен, дворовые постройки исчезли, пруды заросли, парк одичал. Благодаря выделенным администрацией Тамбовской области средствам, действиям областного управления культуры и Тамбовского областного краеведческого музея был возведён по сохранившимся чертежам барский дом, благоустроена территория. Вдоль аллей и цветников появились красивые фонари и скамейки. Была отстроена большая концертная беседка для проведения праздников.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2005 году в Вернадовке открылся Музей-усадьба Владимира Ивановича Вернадского.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центре поместья среди деревьев и цветущих кустов расположился двухэтажный усадебный дом. На первом этаже – музейные комнаты: мемориальные гостиная и рабочий кабинет, холл, кабинет ноосферы. В холле находятся стеллажи с письмами и документами. Тут же макет усадьбы Вернадских, какой она была в XIX веке. Из холла туристы попадают в уютные гостиную и кабинет. Предметы, а также мебель XIX века составляют нашу особую гордость, эти старинные вещи принадлежали самому Владимиру Ивановичу. Кабинет-музей Вернадского при Московском институте аналитической химии передал нам в дар эти ценнейшие экспонаты. Также здесь хранятся мемориальные вещи прославленного учёного, предоставленные известным коллекционером Сергеем Денисовым.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кабинете хранятся несколько сотен книг. Среди них, как работы самого учёного, так и жизнеописания о Владимире Вернадском, труды на основе его открытий и разработок. В этом же зале туристов всегда привлекают грамоты учёного, коллекция минералов, картины и, конечно же, кубок ноосферы.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Несколько лет назад в экспозиции музея появилось уникальное пианино, которому 100 лет.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 1891 г. Владимир Иванович в Вернадовке готовился к защите магистерской диссертации. Лето 1891 года выдалось засушливым</w:t>
      </w:r>
      <w:r w:rsidR="00E93D5F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центральных губерниях России как следствие неурожая начался голод. Вернадский организовал сбор денежных средств, его поддержали студенческие друзья: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А.Корнилов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В.Келлер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Л.Обольянинов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которые немедленно выехали в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Моршанский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уезд. Частные пожертвования из России и Франции позволили открыть 121 столовую на 50-55 человек каждая, в них кормилось 6 256 человек, в том числе были организованы 11 особых столовых для</w:t>
      </w:r>
      <w:r w:rsidR="00DB41E8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самых маленьких детей, закупили и затем безвозмездно раздали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479 лошадей</w:t>
      </w:r>
      <w:r w:rsidR="00DB41E8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закупленным фуражом поддержали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около 2 тысяч крестьянских лошадей. Таким образом</w:t>
      </w:r>
      <w:r w:rsidR="00DB41E8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была оказана помощь 8 волостям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Моршанского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 волостям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Кирсановского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уездов. Благодаря бескорыстному труду Вернадского и его друзей положение в Моршанском уезде было значительно лучше, чем в других уездах Тамбовской губернии. Впоследствии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А.Корнилов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составил отчет об описываемых событиях, названный “Семь месяцев среди голодающих крестьян”.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начале 1900-х годов Вернадский "с головой ушел в земскую работу".   Земской деятельности Вернадский отдавал много сил и времени. В 1892 г. он был избран гласным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Моршанского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уездного и Тамбовского губернского земских собраний, членом Попечительства о безлошадных крестьянах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Моршанского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уезда Тамбовской губернии. Его избрали также почетным мировым судьей.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народного просвещения для него на протяжении всего Тамбовского пер</w:t>
      </w:r>
      <w:r w:rsidR="00DB41E8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иода были наиболее важными. 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память об умершем старшем брате Николае Владимир Иванович построил школу в </w:t>
      </w:r>
      <w:proofErr w:type="gram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соседнем  с</w:t>
      </w:r>
      <w:proofErr w:type="gram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Вернадовкой селе Подъем. Вернадский до 1917 года следил за ее развитием, снабжал пособиями, занимался подготовкой учителей и поддерживал их материально. Свою мечту о том, чтобы в его уезде не было неграмотных, он воплощал в организации кружков грамотности, передвижных библиотек, проведении лекций. В 1892 году ученый успешно провел и выиграл в Сенате дело против обер-прокурора Победоносцева об открытии по линии земства в Моршанском уезде Воскресных школ. Работая в комиссии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Моршанского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земства, Вернадский спас много земских школ, которые предполагалось закрыть. Позднее, 11 декабря 1910 года,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В.И.Вернадский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отметит в дневнике: “Я помню, как еще недавно 80-90 школ в Моршанском уезде казались чем-то большим, сейчас их 120 и будет скоро 300!”      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Большое внимание Владимир Иванович уделял земской медицине. Организовывались санитарные пункты, открывались новые больницы. Особенного внимания охрана здоровья населения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Тамбовщины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потребовала   в 1893 г., когда весной, со стороны Поволжья из Саратова надвигалась холера, а затем и дифтерия, борьба с которыми заняла много времени и сил.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Владимир Иванович выделил бесплатно участок земли для строительства дороги с твердым покрытием, соединившей Вернадовку и Пичаево, на свои деньги построил мост через реку Красная.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Вернадский много ездил по губернии, изучал её природные и климатические условия, по своей инициативе провёл геологические исследования на её территории, описал полезные ископаемые, подсчитал их запасы, установил границы распространения фосфоритов. В 1899году он обнаружил в овраге речки Красная, на границе своих земель и угодий крестьян села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Липовки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марганцевое месторождение. В Вернадовке начал работать над созданием своей знаменитой книги «Описательная минералогия».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Здесь, в Вернадовке он строил свое "гнездо" ("надо иметь гнездо, и я убежден, что здесь могу его иметь"), здесь зародились многие его мысли, сложившиеся в дальнейшем в учение о биосфере и ноосфере. В Вернадовке Владимир Иванович “думал устраивать научную станцию, служить в земстве, заниматься хозяйством”. Натурные исследования почв Тамбовской губернии дали ему массу материалов для научного анализа.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 1911 году Вернадский передал Вернадовку сыну Георгию и вместе с землей – ценз на участие в земском собрании.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В августе1943 года Вернадский возвращался из эвакуации (из Казахстана в Москву) через Вернадовку и в последний раз увидел знакомые места из окна поезда.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Весь мир давно и по достоинству </w:t>
      </w:r>
      <w:proofErr w:type="gram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оценил 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В.И.Вернадского</w:t>
      </w:r>
      <w:proofErr w:type="spellEnd"/>
      <w:proofErr w:type="gram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Его выдающиеся идеи являются залогом устойчивого развития человеческой цивилизации. На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Тамбовщине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они активно изучаются, развиваются и реализуются. 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1998 года по инициативе Комитета природных ресурсов Тамбовской области проводится активная работа по возрождению Вернадовки и увековечении имени В. И. Вернадского: ежегодные Вернадские чтения, юношеские конкурсы исследовательских работ им. В.И. Вернадского, областные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Вернадовские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конференции, на которых обсуждаются вопросы </w:t>
      </w:r>
      <w:proofErr w:type="gram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 роли</w:t>
      </w:r>
      <w:proofErr w:type="gram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научного наследия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В.И.Вернадского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решении современных экологических проблем.  В Тамбове </w:t>
      </w:r>
      <w:proofErr w:type="gram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издаются  книги</w:t>
      </w:r>
      <w:proofErr w:type="gram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научные монографии  о трудах и жизни В.И. Вернадского.  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Глубоко был прав В.И. Вернадский, утверждая много десятилетий назад: "Царство моих идей впереди". </w:t>
      </w:r>
      <w:proofErr w:type="gram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всегда</w:t>
      </w:r>
      <w:proofErr w:type="gram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бывает в истории, подлинный масштаб событий и личности проверяется временем. И чем больше его проходит, тем значительнее представляются творчество и личность Владимира Ивановича Вернадского.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Подводя итог, можно сказать, что пребывание В.И. Вернадского на тамбовской земле, в родовом поместье "Вернадовка", оказало влияние на формирование его методологии, на зарождение тех фундаментальных идей, которые остаются актуальными и в наше время.     </w:t>
      </w:r>
    </w:p>
    <w:p w:rsidR="008027D5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007C" w:rsidRPr="00E4190C" w:rsidRDefault="008027D5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Лентовская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Е.А. </w:t>
      </w:r>
      <w:r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(слайд </w:t>
      </w:r>
      <w:r w:rsidR="00C7007C"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8) </w:t>
      </w:r>
      <w:r w:rsidR="00C7007C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свою жизнь Вернадский пишет много научных трудов</w:t>
      </w:r>
      <w:r w:rsidR="00E93D5F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Основные из них из них вы види</w:t>
      </w:r>
      <w:r w:rsidR="00C7007C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 на слайде. </w:t>
      </w:r>
    </w:p>
    <w:p w:rsidR="00820B42" w:rsidRPr="00E4190C" w:rsidRDefault="00C7007C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9</w:t>
      </w:r>
      <w:proofErr w:type="gramStart"/>
      <w:r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0B42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августе 1943 года Вернадский возвратился в Москву из эвакуации, заповедника «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Боровское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где в 1942 году он потерял горячо любимую супругу Наталью Егоровну. Он так и не смог оправиться после удара. Весной и летом 1944 года искал пути переехать к детям и внучке в США (оставаясь гражданином СССР), бывал у посла США в Москве, но ему это не удалось. 25 декабря 1944 года у В. И. Вернадского произошёл обширный инсульт, и 6 января 1945 года в 5 часов утра на 82-м году жизни он скончался от кровоизлияния</w:t>
      </w:r>
      <w:r w:rsidRPr="00E4190C">
        <w:rPr>
          <w:rFonts w:ascii="Times New Roman" w:hAnsi="Times New Roman" w:cs="Times New Roman"/>
          <w:sz w:val="28"/>
          <w:szCs w:val="28"/>
        </w:rPr>
        <w:t xml:space="preserve"> 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мозг. Похоронен на Новодевичьем кладбище в Москве.  В 1953 году на могиле учёного был установлен памятник-надгробие (скульптор — Зиновий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Виленский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162A7A" w:rsidRPr="00E4190C" w:rsidRDefault="00162A7A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(слайд 10) Закончить информационный блок о великом ученом хочется известными словами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ФерсманаА.Е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геохимика и метеоролога: «Десятилетиями, целыми столетиями будут изучаться и углубляться его гениальные идеи, а в трудах его – открываться новые страницы, служащие источником новых исканий».</w:t>
      </w:r>
    </w:p>
    <w:p w:rsidR="00162A7A" w:rsidRPr="00E4190C" w:rsidRDefault="00162A7A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2A7A" w:rsidRPr="00E4190C" w:rsidRDefault="00162A7A" w:rsidP="0004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2. Научный</w:t>
      </w:r>
    </w:p>
    <w:p w:rsidR="00911ECC" w:rsidRPr="00E4190C" w:rsidRDefault="00911ECC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</w:pPr>
      <w:bookmarkStart w:id="1" w:name="59"/>
      <w:bookmarkEnd w:id="1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</w:t>
      </w:r>
      <w:r w:rsidR="00CE76BB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проведения </w:t>
      </w:r>
      <w:r w:rsidR="00162A7A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блока</w:t>
      </w:r>
      <w:r w:rsidR="00CE76BB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 </w:t>
      </w:r>
      <w:r w:rsidR="00162A7A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делится </w:t>
      </w:r>
      <w:r w:rsidR="00CE76BB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536F4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</w:t>
      </w:r>
      <w:r w:rsidR="00162A7A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группы. Каждая группа получает </w:t>
      </w:r>
      <w:r w:rsidR="00CE76BB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по одной из тем: «Биосфера», «Функции живого вещества в биосфере», «Ноос</w:t>
      </w:r>
      <w:r w:rsidR="004536F4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фера»</w:t>
      </w:r>
      <w:r w:rsidR="00162A7A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 изучение материала отводится 10 минут. По результатам </w:t>
      </w:r>
      <w:proofErr w:type="gramStart"/>
      <w:r w:rsidR="00162A7A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proofErr w:type="gramEnd"/>
      <w:r w:rsidR="00162A7A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учащиеся отвечают на поставленные в каждом блоке вопросы. Дают краткий устный ответ. В ходе </w:t>
      </w:r>
      <w:proofErr w:type="gramStart"/>
      <w:r w:rsidR="00162A7A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подготовки ответа</w:t>
      </w:r>
      <w:proofErr w:type="gramEnd"/>
      <w:r w:rsidR="00162A7A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учащиеся могут пользоваться дополнительными источниками информации (</w:t>
      </w:r>
      <w:proofErr w:type="spellStart"/>
      <w:r w:rsidR="00162A7A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интернет-ресурсы</w:t>
      </w:r>
      <w:proofErr w:type="spellEnd"/>
      <w:r w:rsidR="00162A7A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="00F14733" w:rsidRPr="00E4190C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 xml:space="preserve"> </w:t>
      </w:r>
    </w:p>
    <w:p w:rsidR="00911ECC" w:rsidRPr="00E4190C" w:rsidRDefault="00911ECC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CE76BB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1656D6" w:rsidRPr="00E4190C" w:rsidRDefault="001656D6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«Биосфера».</w:t>
      </w:r>
    </w:p>
    <w:p w:rsidR="001656D6" w:rsidRPr="00E4190C" w:rsidRDefault="001656D6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Термин «биосфера» появился в научной литературе в 1875г. в книге австрийского геолога Эдуарда Зюсса (определения не дал).  Он писал о биосфере: «Одно кажется чужеродным на этом большом, состоящем из сфер небесном теле, а именно органическая жизнь… На поверхности материков можно выделить биосферу…».</w:t>
      </w:r>
    </w:p>
    <w:p w:rsidR="001656D6" w:rsidRPr="00E4190C" w:rsidRDefault="001656D6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Вернадский В.И. работал над этой темой с 1911г. В 1923г. дал свое определение биосферы. Он уточнял его в последствии еще 15 раз.</w:t>
      </w:r>
    </w:p>
    <w:p w:rsidR="001656D6" w:rsidRPr="00E4190C" w:rsidRDefault="001656D6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Вернадский В.И. писал о биосфере. </w:t>
      </w:r>
    </w:p>
    <w:p w:rsidR="001656D6" w:rsidRPr="00E4190C" w:rsidRDefault="001656D6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«Земная кора захватывает в пределах нескольких десятков километров ряд геологических оболочек, которые </w:t>
      </w:r>
      <w:proofErr w:type="gram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то</w:t>
      </w:r>
      <w:proofErr w:type="gram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были на поверхности Земли биосферами».</w:t>
      </w:r>
    </w:p>
    <w:p w:rsidR="001656D6" w:rsidRPr="00E4190C" w:rsidRDefault="001656D6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«Живое вещество охватывает и перестраивает все химические процессы биосферы… Живое вещество есть самая мощная геологическая сила, растущая с ходом времени».</w:t>
      </w:r>
    </w:p>
    <w:p w:rsidR="001656D6" w:rsidRPr="00E4190C" w:rsidRDefault="001656D6" w:rsidP="0045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«Миграция химических элементов на земной поверхности и в биосфере в целом осуществляется при непосредственном участии живого вещества или же протекает в среде, геохимические особенности которой преимущественно обусловлены живым веществом как тем, которое в настоящее время населяет данную систему, так и тем, которо</w:t>
      </w:r>
      <w:r w:rsidR="00162A7A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действовало на земле в течении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всей геологической истории».</w:t>
      </w:r>
    </w:p>
    <w:p w:rsidR="001656D6" w:rsidRPr="00E4190C" w:rsidRDefault="001656D6" w:rsidP="0045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Задание. 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Объясните, почему ученый так долго и тщательно прорабатывал это понятие?  </w:t>
      </w:r>
    </w:p>
    <w:p w:rsidR="001656D6" w:rsidRPr="00E4190C" w:rsidRDefault="001656D6" w:rsidP="0045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Почему именно к Вернадскому обратилось геолого-географическое отделение Академии наук </w:t>
      </w:r>
      <w:proofErr w:type="gram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просьбой</w:t>
      </w:r>
      <w:proofErr w:type="gram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возглавить  Комиссию  по  радиоактивному  определению  времени? О каком времени идет речь? Дайте современное определение биосферы.</w:t>
      </w:r>
    </w:p>
    <w:p w:rsidR="001656D6" w:rsidRPr="00E4190C" w:rsidRDefault="001656D6" w:rsidP="0045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549" w:rsidRPr="00E4190C" w:rsidRDefault="008F63AA" w:rsidP="0045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16549"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живого вещества в биосфере</w:t>
      </w:r>
      <w:r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16549"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16549" w:rsidRPr="00E4190C" w:rsidRDefault="00A16549" w:rsidP="0045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Вернадскому их девять: «а) газовая; б) кислородная; в) окислительная; г) кальциевая; д) восстановительная; е) концентрационная; ж) функция разрушения органических соединений; з) функция восстановительного разложения; и) функция метаболизма и дыхания организмов».</w:t>
      </w:r>
    </w:p>
    <w:p w:rsidR="00A16549" w:rsidRPr="00E4190C" w:rsidRDefault="00A16549" w:rsidP="0045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Современная наука различает следующие функции:  </w:t>
      </w:r>
    </w:p>
    <w:p w:rsidR="00FC2C8E" w:rsidRPr="00E4190C" w:rsidRDefault="002C19CC" w:rsidP="0045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нергетическая, концентрационная, газовая, деструктивная, </w:t>
      </w:r>
      <w:proofErr w:type="spellStart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средообразующая</w:t>
      </w:r>
      <w:proofErr w:type="spellEnd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транспортная.</w:t>
      </w:r>
    </w:p>
    <w:p w:rsidR="00A16549" w:rsidRPr="00E4190C" w:rsidRDefault="00A16549" w:rsidP="0045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Задание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определите функцию живого вещества в биосфере в примерах, разъясните сущность биогенной миграции атомов.</w:t>
      </w:r>
    </w:p>
    <w:p w:rsidR="00A16549" w:rsidRPr="00E4190C" w:rsidRDefault="00A16549" w:rsidP="0045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Сделайте вывод, что Вернадский понимал под «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всюдностью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давлением жизни».</w:t>
      </w:r>
    </w:p>
    <w:p w:rsidR="00FC2C8E" w:rsidRPr="00E4190C" w:rsidRDefault="00FC2C8E" w:rsidP="0045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функций живого вещества в биосфере.</w:t>
      </w:r>
    </w:p>
    <w:p w:rsidR="00A16549" w:rsidRPr="00E4190C" w:rsidRDefault="004536F4" w:rsidP="0045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«Прежде всего на собранных с одного и того же пруда двух различных видах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ряски выяснилось, что растения и животные концентрируют в своем организме из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окружающей их среды радий.  </w:t>
      </w:r>
      <w:proofErr w:type="gramStart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Ясно,  что</w:t>
      </w:r>
      <w:proofErr w:type="gramEnd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плавающие организмы, как ряска, берут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радий только  из воды, в которой они живут.  </w:t>
      </w:r>
      <w:proofErr w:type="gramStart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Соответственными  определениями</w:t>
      </w:r>
      <w:proofErr w:type="gram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установили,  что  содержание  радия  в  живом  организме  в  56  раз  больше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количества его в воде. Особенно интересным </w:t>
      </w:r>
      <w:proofErr w:type="gramStart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оказался  случай</w:t>
      </w:r>
      <w:proofErr w:type="gramEnd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 одним из видов ряски, в которой   </w:t>
      </w:r>
      <w:r w:rsidR="001A1A47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радий обнаруживался в то время, когда</w:t>
      </w:r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воде его найти не удалось. Такого рода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факты  были</w:t>
      </w:r>
      <w:proofErr w:type="gramEnd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известны  и  для  других  химических  элементов, например  йода,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марганца,  фосфора».</w:t>
      </w:r>
    </w:p>
    <w:p w:rsidR="00A16549" w:rsidRPr="00E4190C" w:rsidRDefault="004536F4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«Только жизнь с ее морфологическими усложнениями может удержать солнечный луч на Земле миллионы лет, как мы это видим на примере каменного угля».</w:t>
      </w:r>
    </w:p>
    <w:p w:rsidR="00A16549" w:rsidRPr="00E4190C" w:rsidRDefault="004536F4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эксперименте 14 видов бактерий, выделенных из кишечника дождевых червей, разлагали минералы. Легче всего в раствор переходили щелочные и </w:t>
      </w:r>
      <w:proofErr w:type="spellStart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щелочно</w:t>
      </w:r>
      <w:proofErr w:type="spellEnd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земельные элементы, железо, кремнезем и глинозем.</w:t>
      </w:r>
    </w:p>
    <w:p w:rsidR="00A16549" w:rsidRPr="00E4190C" w:rsidRDefault="004536F4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Вернадский доказал биогенное происхождение кислорода и азота атмосферы. Доказано, что 50% водорода тоже имеют биогенное происхождение.</w:t>
      </w:r>
    </w:p>
    <w:p w:rsidR="00A16549" w:rsidRPr="00E4190C" w:rsidRDefault="004536F4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Осенью много разлагающейся органики, а при ее разложении 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грибами </w:t>
      </w:r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выделяется большое количество тепла. Знач</w:t>
      </w:r>
      <w:r w:rsidR="004B7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ит, «бабье лето» вызывают грибы</w:t>
      </w:r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?!</w:t>
      </w:r>
    </w:p>
    <w:p w:rsidR="00F95D25" w:rsidRPr="00E4190C" w:rsidRDefault="00F95D25" w:rsidP="0045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63AA" w:rsidRPr="00E4190C" w:rsidRDefault="008F63AA" w:rsidP="0045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«Ноосфера».</w:t>
      </w:r>
    </w:p>
    <w:p w:rsidR="00A16549" w:rsidRPr="00E4190C" w:rsidRDefault="00A16549" w:rsidP="0045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Термин ноосфера принадлежит французским ученым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Э.Леруа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П.Тейяр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 Шардену. Они считали, что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ноогенез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переходит в 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теогенез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</w:t>
      </w:r>
      <w:proofErr w:type="spell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Бог).</w:t>
      </w:r>
    </w:p>
    <w:p w:rsidR="008F63AA" w:rsidRPr="00E4190C" w:rsidRDefault="00A16549" w:rsidP="00857F01">
      <w:pPr>
        <w:pStyle w:val="a8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1944г.</w:t>
      </w:r>
      <w:r w:rsidR="00857F01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вышла статья Вернадского «Н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есколько слов о ноосфере». </w:t>
      </w:r>
    </w:p>
    <w:p w:rsidR="00857F01" w:rsidRPr="00E4190C" w:rsidRDefault="00A16549" w:rsidP="0045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писал: «Человечество, взятое в целом, становится мощной геолог</w:t>
      </w:r>
      <w:r w:rsidR="008F63AA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ической силой. И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 ним, перед его мыслью и трудом, становится вопрос о перестройке биосферы в интересах свободно мыслящего человечества как единого целого. Это новое состояние биосферы, к которому мы, не замечая этого, приближаемся, и есть ноосфера».</w:t>
      </w:r>
    </w:p>
    <w:p w:rsidR="00857F01" w:rsidRPr="00E4190C" w:rsidRDefault="00857F01" w:rsidP="00857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воспоминаний.  «</w:t>
      </w:r>
      <w:proofErr w:type="gramStart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Первая  мировая</w:t>
      </w:r>
      <w:proofErr w:type="gramEnd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война 1914--1918  годов  лично в  моей  научной  работе отразилась  самым решающим  образом. Она изменила в корне </w:t>
      </w:r>
      <w:proofErr w:type="gramStart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мое  геологическое</w:t>
      </w:r>
      <w:proofErr w:type="gram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миропонимание. В атмосфере этой </w:t>
      </w:r>
      <w:proofErr w:type="gramStart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войны  я</w:t>
      </w:r>
      <w:proofErr w:type="gramEnd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подошел в геологии к новому  для  меня  и для   других  и  тогда   забытому   пониманию   природы  --   геохимическому  и  к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биогеохимическому, охватывающему и косную и  живую природу с  одной и той же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точки зрения.</w:t>
      </w:r>
    </w:p>
    <w:p w:rsidR="00857F01" w:rsidRPr="00E4190C" w:rsidRDefault="00857F01" w:rsidP="00857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 </w:t>
      </w:r>
      <w:r w:rsidR="008F63AA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«Понятие "жизнь" всегда выходит за </w:t>
      </w:r>
      <w:proofErr w:type="gramStart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пределы  понятия</w:t>
      </w:r>
      <w:proofErr w:type="gramEnd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"живое  вещество" в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области философии, фольклора, религии, художественного  творчества. </w:t>
      </w:r>
      <w:proofErr w:type="gramStart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 все</w:t>
      </w:r>
      <w:proofErr w:type="gramEnd"/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отпало в "живом веществе".</w:t>
      </w:r>
    </w:p>
    <w:p w:rsidR="00A16549" w:rsidRPr="00E4190C" w:rsidRDefault="00857F01" w:rsidP="00857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воспоминаний. «То было </w:t>
      </w:r>
      <w:proofErr w:type="gramStart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последнее  предвоенное</w:t>
      </w:r>
      <w:proofErr w:type="gramEnd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лето.  </w:t>
      </w:r>
      <w:proofErr w:type="gramStart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Гитлеровские  войска</w:t>
      </w:r>
      <w:proofErr w:type="gramEnd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оккупировали  Францию.  Фашистские </w:t>
      </w:r>
      <w:proofErr w:type="gramStart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самолеты  беспрерывно</w:t>
      </w:r>
      <w:proofErr w:type="gramEnd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бомбардировали  Англию, Польша не  существовала. </w:t>
      </w:r>
      <w:proofErr w:type="gramStart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 это</w:t>
      </w:r>
      <w:proofErr w:type="gramEnd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постоянно обсуждалось за столами и в  гостиной. </w:t>
      </w:r>
      <w:proofErr w:type="gramStart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Сосед  Вернадского</w:t>
      </w:r>
      <w:proofErr w:type="gramEnd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решился, наконец, спросить:</w:t>
      </w:r>
    </w:p>
    <w:p w:rsidR="00A16549" w:rsidRPr="00E4190C" w:rsidRDefault="00A16549" w:rsidP="0045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-- А как вы думаете, Владимир Иванович? Чем кончится война?</w:t>
      </w:r>
    </w:p>
    <w:p w:rsidR="00A16549" w:rsidRPr="00E4190C" w:rsidRDefault="00A16549" w:rsidP="0045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Владимир Иванович коротко ответил:</w:t>
      </w:r>
    </w:p>
    <w:p w:rsidR="00857F01" w:rsidRPr="00E4190C" w:rsidRDefault="00A16549" w:rsidP="0045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-- Немцы ее проиграют. Они не могут не проиграть!»</w:t>
      </w:r>
      <w:r w:rsidR="00857F01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57F01" w:rsidRPr="00E4190C" w:rsidRDefault="00857F01" w:rsidP="0045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"Немцы пытаются силой создать насильственный поворот хода истории, но я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считаю  их</w:t>
      </w:r>
      <w:proofErr w:type="gramEnd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положение  безнадежным", -- писал он в одном письме и  пояснял  в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другом</w:t>
      </w:r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"Это не оптимизм, а эмпирический вывод!"</w:t>
      </w:r>
    </w:p>
    <w:p w:rsidR="00A16549" w:rsidRPr="00E4190C" w:rsidRDefault="00857F01" w:rsidP="00857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8F63AA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"Благодаря   </w:t>
      </w:r>
      <w:proofErr w:type="gramStart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понятию  о</w:t>
      </w:r>
      <w:proofErr w:type="gramEnd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ноосфере  я   смотрю  в  будущее  чрезвычайно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птимистично.  Немцы   </w:t>
      </w:r>
      <w:proofErr w:type="gramStart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предприняли  противоестественный</w:t>
      </w:r>
      <w:proofErr w:type="gramEnd"/>
      <w:r w:rsidR="00A16549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ход в своих  идейных построениях, а так как человеческая история не есть что-нибудь случайное и теснейшим образом связана  с историей биосферы, их будущее неизбежно приведет их к упадку, из  которого им нелегко будет выкарабкаться!"</w:t>
      </w:r>
    </w:p>
    <w:p w:rsidR="008F63AA" w:rsidRPr="00E4190C" w:rsidRDefault="008F63AA" w:rsidP="0045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Задание.</w:t>
      </w:r>
      <w:r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Вернадский понимал термин ноосфера? Как изменились представления о ноосфере со времени выхода в свет ра</w:t>
      </w:r>
      <w:r w:rsidR="00FC2C8E" w:rsidRPr="00E41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боты ученого? </w:t>
      </w:r>
    </w:p>
    <w:p w:rsidR="000C33C3" w:rsidRPr="00E4190C" w:rsidRDefault="000C33C3" w:rsidP="0045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4733" w:rsidRDefault="008F63AA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64"/>
      <w:bookmarkEnd w:id="2"/>
      <w:r w:rsidRPr="00E4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работы.</w:t>
      </w:r>
    </w:p>
    <w:p w:rsidR="00E4190C" w:rsidRDefault="00E4190C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190C" w:rsidRDefault="00E4190C" w:rsidP="0016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E4190C" w:rsidRPr="00E4190C" w:rsidRDefault="00E4190C" w:rsidP="00E4190C">
      <w:pPr>
        <w:pStyle w:val="aa"/>
        <w:rPr>
          <w:sz w:val="28"/>
          <w:szCs w:val="28"/>
        </w:rPr>
      </w:pPr>
      <w:r w:rsidRPr="00E4190C">
        <w:rPr>
          <w:sz w:val="28"/>
          <w:szCs w:val="28"/>
        </w:rPr>
        <w:t xml:space="preserve">1. </w:t>
      </w:r>
      <w:proofErr w:type="spellStart"/>
      <w:r w:rsidRPr="00E4190C">
        <w:rPr>
          <w:sz w:val="28"/>
          <w:szCs w:val="28"/>
        </w:rPr>
        <w:t>Аруцев</w:t>
      </w:r>
      <w:proofErr w:type="spellEnd"/>
      <w:r w:rsidRPr="00E4190C">
        <w:rPr>
          <w:sz w:val="28"/>
          <w:szCs w:val="28"/>
        </w:rPr>
        <w:t xml:space="preserve"> А.А. Концепции современного естествознания. Учебное пособие / </w:t>
      </w:r>
      <w:proofErr w:type="spellStart"/>
      <w:r w:rsidRPr="00E4190C">
        <w:rPr>
          <w:sz w:val="28"/>
          <w:szCs w:val="28"/>
        </w:rPr>
        <w:t>А.А.Аруцев</w:t>
      </w:r>
      <w:proofErr w:type="spellEnd"/>
      <w:r w:rsidRPr="00E4190C">
        <w:rPr>
          <w:sz w:val="28"/>
          <w:szCs w:val="28"/>
        </w:rPr>
        <w:t xml:space="preserve">, </w:t>
      </w:r>
      <w:proofErr w:type="spellStart"/>
      <w:r w:rsidRPr="00E4190C">
        <w:rPr>
          <w:sz w:val="28"/>
          <w:szCs w:val="28"/>
        </w:rPr>
        <w:t>Б.В.Ермолаев</w:t>
      </w:r>
      <w:proofErr w:type="spellEnd"/>
      <w:r w:rsidRPr="00E4190C">
        <w:rPr>
          <w:sz w:val="28"/>
          <w:szCs w:val="28"/>
        </w:rPr>
        <w:t xml:space="preserve"> и др. - М.: МГОУ, 2004. - 150 с.</w:t>
      </w:r>
    </w:p>
    <w:p w:rsidR="00E4190C" w:rsidRPr="00E4190C" w:rsidRDefault="00E4190C" w:rsidP="00E4190C">
      <w:pPr>
        <w:pStyle w:val="aa"/>
        <w:rPr>
          <w:sz w:val="28"/>
          <w:szCs w:val="28"/>
        </w:rPr>
      </w:pPr>
      <w:r w:rsidRPr="00E4190C">
        <w:rPr>
          <w:sz w:val="28"/>
          <w:szCs w:val="28"/>
        </w:rPr>
        <w:t xml:space="preserve">2. Бродский А.К. Краткий курс общей экологии / </w:t>
      </w:r>
      <w:proofErr w:type="spellStart"/>
      <w:r w:rsidRPr="00E4190C">
        <w:rPr>
          <w:sz w:val="28"/>
          <w:szCs w:val="28"/>
        </w:rPr>
        <w:t>А.К.Бродский</w:t>
      </w:r>
      <w:proofErr w:type="spellEnd"/>
      <w:r w:rsidRPr="00E4190C">
        <w:rPr>
          <w:sz w:val="28"/>
          <w:szCs w:val="28"/>
        </w:rPr>
        <w:t>. - СПб.: ДЕАН, 2002. - С.213-220.</w:t>
      </w:r>
    </w:p>
    <w:p w:rsidR="00E4190C" w:rsidRPr="00E4190C" w:rsidRDefault="00E4190C" w:rsidP="00E4190C">
      <w:pPr>
        <w:pStyle w:val="aa"/>
        <w:rPr>
          <w:sz w:val="28"/>
          <w:szCs w:val="28"/>
        </w:rPr>
      </w:pPr>
      <w:r w:rsidRPr="00E4190C">
        <w:rPr>
          <w:sz w:val="28"/>
          <w:szCs w:val="28"/>
        </w:rPr>
        <w:t xml:space="preserve">3. Вернадский В.И. Биосфера и ноосфера / </w:t>
      </w:r>
      <w:proofErr w:type="spellStart"/>
      <w:r w:rsidRPr="00E4190C">
        <w:rPr>
          <w:sz w:val="28"/>
          <w:szCs w:val="28"/>
        </w:rPr>
        <w:t>В.И.Вернадский</w:t>
      </w:r>
      <w:proofErr w:type="spellEnd"/>
      <w:r w:rsidRPr="00E4190C">
        <w:rPr>
          <w:sz w:val="28"/>
          <w:szCs w:val="28"/>
        </w:rPr>
        <w:t>. - М.: Айрис-пресс, 2007. - 576 с.</w:t>
      </w:r>
    </w:p>
    <w:p w:rsidR="00E4190C" w:rsidRPr="00E4190C" w:rsidRDefault="00E4190C" w:rsidP="00E4190C">
      <w:pPr>
        <w:pStyle w:val="aa"/>
        <w:rPr>
          <w:sz w:val="28"/>
          <w:szCs w:val="28"/>
        </w:rPr>
      </w:pPr>
      <w:r w:rsidRPr="00E4190C">
        <w:rPr>
          <w:sz w:val="28"/>
          <w:szCs w:val="28"/>
        </w:rPr>
        <w:t xml:space="preserve">4. </w:t>
      </w:r>
      <w:proofErr w:type="spellStart"/>
      <w:r w:rsidRPr="00E4190C">
        <w:rPr>
          <w:sz w:val="28"/>
          <w:szCs w:val="28"/>
        </w:rPr>
        <w:t>Гуц</w:t>
      </w:r>
      <w:proofErr w:type="spellEnd"/>
      <w:r w:rsidRPr="00E4190C">
        <w:rPr>
          <w:sz w:val="28"/>
          <w:szCs w:val="28"/>
        </w:rPr>
        <w:t xml:space="preserve"> А.К. Глобальная </w:t>
      </w:r>
      <w:proofErr w:type="spellStart"/>
      <w:r w:rsidRPr="00E4190C">
        <w:rPr>
          <w:sz w:val="28"/>
          <w:szCs w:val="28"/>
        </w:rPr>
        <w:t>этносоциология</w:t>
      </w:r>
      <w:proofErr w:type="spellEnd"/>
      <w:r w:rsidRPr="00E4190C">
        <w:rPr>
          <w:sz w:val="28"/>
          <w:szCs w:val="28"/>
        </w:rPr>
        <w:t xml:space="preserve">. Учебное пособие / </w:t>
      </w:r>
      <w:proofErr w:type="spellStart"/>
      <w:r w:rsidRPr="00E4190C">
        <w:rPr>
          <w:sz w:val="28"/>
          <w:szCs w:val="28"/>
        </w:rPr>
        <w:t>А.К.Гуц</w:t>
      </w:r>
      <w:proofErr w:type="spellEnd"/>
      <w:r w:rsidRPr="00E4190C">
        <w:rPr>
          <w:sz w:val="28"/>
          <w:szCs w:val="28"/>
        </w:rPr>
        <w:t xml:space="preserve">. - Омск: </w:t>
      </w:r>
      <w:proofErr w:type="spellStart"/>
      <w:r w:rsidRPr="00E4190C">
        <w:rPr>
          <w:sz w:val="28"/>
          <w:szCs w:val="28"/>
        </w:rPr>
        <w:t>ОмГУ</w:t>
      </w:r>
      <w:proofErr w:type="spellEnd"/>
      <w:r w:rsidRPr="00E4190C">
        <w:rPr>
          <w:sz w:val="28"/>
          <w:szCs w:val="28"/>
        </w:rPr>
        <w:t>, 2007. - 212 с.</w:t>
      </w:r>
    </w:p>
    <w:p w:rsidR="00E4190C" w:rsidRPr="00E4190C" w:rsidRDefault="00E4190C" w:rsidP="00E4190C">
      <w:pPr>
        <w:pStyle w:val="aa"/>
        <w:rPr>
          <w:sz w:val="28"/>
          <w:szCs w:val="28"/>
        </w:rPr>
      </w:pPr>
      <w:r w:rsidRPr="00E4190C">
        <w:rPr>
          <w:sz w:val="28"/>
          <w:szCs w:val="28"/>
        </w:rPr>
        <w:t xml:space="preserve">5. Наумов Г. Ноосфера в прошлом и будущем / </w:t>
      </w:r>
      <w:proofErr w:type="spellStart"/>
      <w:r w:rsidRPr="00E4190C">
        <w:rPr>
          <w:sz w:val="28"/>
          <w:szCs w:val="28"/>
        </w:rPr>
        <w:t>Г.Наумов</w:t>
      </w:r>
      <w:proofErr w:type="spellEnd"/>
      <w:r w:rsidRPr="00E4190C">
        <w:rPr>
          <w:sz w:val="28"/>
          <w:szCs w:val="28"/>
        </w:rPr>
        <w:t xml:space="preserve"> // Наука и жизнь. - 2004. - №9. - С.24.</w:t>
      </w:r>
    </w:p>
    <w:p w:rsidR="00E4190C" w:rsidRPr="00E4190C" w:rsidRDefault="00E4190C" w:rsidP="00E4190C">
      <w:pPr>
        <w:pStyle w:val="aa"/>
        <w:rPr>
          <w:sz w:val="28"/>
          <w:szCs w:val="28"/>
        </w:rPr>
      </w:pPr>
      <w:r w:rsidRPr="00E4190C">
        <w:rPr>
          <w:sz w:val="28"/>
          <w:szCs w:val="28"/>
        </w:rPr>
        <w:t xml:space="preserve">6. </w:t>
      </w:r>
      <w:r w:rsidR="00042712">
        <w:rPr>
          <w:sz w:val="28"/>
          <w:szCs w:val="28"/>
        </w:rPr>
        <w:t xml:space="preserve"> </w:t>
      </w:r>
      <w:proofErr w:type="spellStart"/>
      <w:r w:rsidR="00042712" w:rsidRPr="00E4190C">
        <w:rPr>
          <w:sz w:val="28"/>
          <w:szCs w:val="28"/>
        </w:rPr>
        <w:t>Цыбин</w:t>
      </w:r>
      <w:proofErr w:type="spellEnd"/>
      <w:r w:rsidR="00042712" w:rsidRPr="00E4190C">
        <w:rPr>
          <w:sz w:val="28"/>
          <w:szCs w:val="28"/>
        </w:rPr>
        <w:t xml:space="preserve"> И.</w:t>
      </w:r>
      <w:r w:rsidR="00042712" w:rsidRPr="00E4190C">
        <w:rPr>
          <w:i/>
          <w:iCs/>
          <w:sz w:val="28"/>
          <w:szCs w:val="28"/>
        </w:rPr>
        <w:t> </w:t>
      </w:r>
      <w:r w:rsidR="00042712" w:rsidRPr="00E4190C">
        <w:rPr>
          <w:sz w:val="28"/>
          <w:szCs w:val="28"/>
        </w:rPr>
        <w:t xml:space="preserve">Развитие идей ноосферы </w:t>
      </w:r>
      <w:proofErr w:type="spellStart"/>
      <w:r w:rsidR="00042712" w:rsidRPr="00E4190C">
        <w:rPr>
          <w:sz w:val="28"/>
          <w:szCs w:val="28"/>
        </w:rPr>
        <w:t>В.И.Вернадского</w:t>
      </w:r>
      <w:proofErr w:type="spellEnd"/>
      <w:r w:rsidR="00042712" w:rsidRPr="00E4190C">
        <w:rPr>
          <w:sz w:val="28"/>
          <w:szCs w:val="28"/>
        </w:rPr>
        <w:t xml:space="preserve"> / </w:t>
      </w:r>
      <w:proofErr w:type="spellStart"/>
      <w:r w:rsidR="00042712" w:rsidRPr="00E4190C">
        <w:rPr>
          <w:sz w:val="28"/>
          <w:szCs w:val="28"/>
        </w:rPr>
        <w:t>И.Цыбин</w:t>
      </w:r>
      <w:proofErr w:type="spellEnd"/>
      <w:r w:rsidR="00042712" w:rsidRPr="00E4190C">
        <w:rPr>
          <w:sz w:val="28"/>
          <w:szCs w:val="28"/>
        </w:rPr>
        <w:t xml:space="preserve"> // Материалы IX </w:t>
      </w:r>
      <w:proofErr w:type="spellStart"/>
      <w:r w:rsidR="00042712" w:rsidRPr="00E4190C">
        <w:rPr>
          <w:sz w:val="28"/>
          <w:szCs w:val="28"/>
        </w:rPr>
        <w:t>Ефрeмовских</w:t>
      </w:r>
      <w:proofErr w:type="spellEnd"/>
      <w:r w:rsidR="00042712" w:rsidRPr="00E4190C">
        <w:rPr>
          <w:sz w:val="28"/>
          <w:szCs w:val="28"/>
        </w:rPr>
        <w:t xml:space="preserve"> чтений. - 2006. - №4. - С.22.</w:t>
      </w:r>
    </w:p>
    <w:sectPr w:rsidR="00E4190C" w:rsidRPr="00E4190C" w:rsidSect="00EA21A9">
      <w:footerReference w:type="default" r:id="rId9"/>
      <w:footerReference w:type="first" r:id="rId10"/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8EF" w:rsidRDefault="004F38EF" w:rsidP="00790C94">
      <w:pPr>
        <w:spacing w:after="0" w:line="240" w:lineRule="auto"/>
      </w:pPr>
      <w:r>
        <w:separator/>
      </w:r>
    </w:p>
  </w:endnote>
  <w:endnote w:type="continuationSeparator" w:id="0">
    <w:p w:rsidR="004F38EF" w:rsidRDefault="004F38EF" w:rsidP="0079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46482"/>
      <w:docPartObj>
        <w:docPartGallery w:val="Page Numbers (Bottom of Page)"/>
        <w:docPartUnique/>
      </w:docPartObj>
    </w:sdtPr>
    <w:sdtEndPr/>
    <w:sdtContent>
      <w:p w:rsidR="00162A7A" w:rsidRDefault="00162A7A" w:rsidP="00162A7A">
        <w:pPr>
          <w:pStyle w:val="a5"/>
          <w:jc w:val="center"/>
        </w:pPr>
      </w:p>
      <w:p w:rsidR="008027D5" w:rsidRDefault="004F38EF">
        <w:pPr>
          <w:pStyle w:val="a5"/>
          <w:jc w:val="right"/>
        </w:pPr>
      </w:p>
    </w:sdtContent>
  </w:sdt>
  <w:p w:rsidR="008027D5" w:rsidRDefault="008027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9911956"/>
      <w:docPartObj>
        <w:docPartGallery w:val="Page Numbers (Bottom of Page)"/>
        <w:docPartUnique/>
      </w:docPartObj>
    </w:sdtPr>
    <w:sdtContent>
      <w:p w:rsidR="00EA21A9" w:rsidRDefault="00EA21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4190C" w:rsidRDefault="00E419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8EF" w:rsidRDefault="004F38EF" w:rsidP="00790C94">
      <w:pPr>
        <w:spacing w:after="0" w:line="240" w:lineRule="auto"/>
      </w:pPr>
      <w:r>
        <w:separator/>
      </w:r>
    </w:p>
  </w:footnote>
  <w:footnote w:type="continuationSeparator" w:id="0">
    <w:p w:rsidR="004F38EF" w:rsidRDefault="004F38EF" w:rsidP="00790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5EA3"/>
    <w:multiLevelType w:val="hybridMultilevel"/>
    <w:tmpl w:val="7A58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B6"/>
    <w:rsid w:val="00006818"/>
    <w:rsid w:val="00042712"/>
    <w:rsid w:val="00046DA5"/>
    <w:rsid w:val="00071FE0"/>
    <w:rsid w:val="000A699A"/>
    <w:rsid w:val="000B4028"/>
    <w:rsid w:val="000C33C3"/>
    <w:rsid w:val="00162A7A"/>
    <w:rsid w:val="001656D6"/>
    <w:rsid w:val="0019274C"/>
    <w:rsid w:val="001A1A47"/>
    <w:rsid w:val="001B22E3"/>
    <w:rsid w:val="001E22A0"/>
    <w:rsid w:val="001E23E5"/>
    <w:rsid w:val="00237446"/>
    <w:rsid w:val="002536FA"/>
    <w:rsid w:val="002712E9"/>
    <w:rsid w:val="0029790C"/>
    <w:rsid w:val="002C19CC"/>
    <w:rsid w:val="002E46FA"/>
    <w:rsid w:val="00323E8D"/>
    <w:rsid w:val="00332042"/>
    <w:rsid w:val="00363686"/>
    <w:rsid w:val="003A0E49"/>
    <w:rsid w:val="003A535F"/>
    <w:rsid w:val="003C0FFE"/>
    <w:rsid w:val="003F6232"/>
    <w:rsid w:val="003F6FDE"/>
    <w:rsid w:val="00423EEC"/>
    <w:rsid w:val="004536F4"/>
    <w:rsid w:val="004B0F12"/>
    <w:rsid w:val="004B79D6"/>
    <w:rsid w:val="004E6F07"/>
    <w:rsid w:val="004F38EF"/>
    <w:rsid w:val="005623A7"/>
    <w:rsid w:val="0057208F"/>
    <w:rsid w:val="005C7B36"/>
    <w:rsid w:val="006072EF"/>
    <w:rsid w:val="00697F29"/>
    <w:rsid w:val="006A464D"/>
    <w:rsid w:val="006A74C1"/>
    <w:rsid w:val="006E5247"/>
    <w:rsid w:val="00734710"/>
    <w:rsid w:val="00741B96"/>
    <w:rsid w:val="00743205"/>
    <w:rsid w:val="00790C94"/>
    <w:rsid w:val="007C3361"/>
    <w:rsid w:val="007D388D"/>
    <w:rsid w:val="008027D5"/>
    <w:rsid w:val="00820B42"/>
    <w:rsid w:val="0085693A"/>
    <w:rsid w:val="00857F01"/>
    <w:rsid w:val="00897D75"/>
    <w:rsid w:val="008C404F"/>
    <w:rsid w:val="008F63AA"/>
    <w:rsid w:val="00911ECC"/>
    <w:rsid w:val="009222B6"/>
    <w:rsid w:val="009262C7"/>
    <w:rsid w:val="00A16549"/>
    <w:rsid w:val="00A40209"/>
    <w:rsid w:val="00A45440"/>
    <w:rsid w:val="00A73157"/>
    <w:rsid w:val="00A872BD"/>
    <w:rsid w:val="00B07B1A"/>
    <w:rsid w:val="00B15B0E"/>
    <w:rsid w:val="00BD5553"/>
    <w:rsid w:val="00BF0A72"/>
    <w:rsid w:val="00C65E1E"/>
    <w:rsid w:val="00C7007C"/>
    <w:rsid w:val="00C70B56"/>
    <w:rsid w:val="00CC16AB"/>
    <w:rsid w:val="00CD4AFA"/>
    <w:rsid w:val="00CE76BB"/>
    <w:rsid w:val="00D107C0"/>
    <w:rsid w:val="00D16F2E"/>
    <w:rsid w:val="00DB41E8"/>
    <w:rsid w:val="00DC3915"/>
    <w:rsid w:val="00DD3BAC"/>
    <w:rsid w:val="00E002DC"/>
    <w:rsid w:val="00E12D1B"/>
    <w:rsid w:val="00E4190C"/>
    <w:rsid w:val="00E93D5F"/>
    <w:rsid w:val="00EA21A9"/>
    <w:rsid w:val="00EA6E7E"/>
    <w:rsid w:val="00F14733"/>
    <w:rsid w:val="00F65883"/>
    <w:rsid w:val="00F83B94"/>
    <w:rsid w:val="00F95D25"/>
    <w:rsid w:val="00FC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B9D53"/>
  <w15:docId w15:val="{D097F9C1-DDA0-4662-8019-F5B6518B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042"/>
  </w:style>
  <w:style w:type="paragraph" w:styleId="2">
    <w:name w:val="heading 2"/>
    <w:basedOn w:val="a"/>
    <w:link w:val="20"/>
    <w:uiPriority w:val="9"/>
    <w:qFormat/>
    <w:rsid w:val="00F14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47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14733"/>
  </w:style>
  <w:style w:type="paragraph" w:styleId="HTML">
    <w:name w:val="HTML Preformatted"/>
    <w:basedOn w:val="a"/>
    <w:link w:val="HTML0"/>
    <w:uiPriority w:val="99"/>
    <w:semiHidden/>
    <w:unhideWhenUsed/>
    <w:rsid w:val="00F14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4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9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C94"/>
  </w:style>
  <w:style w:type="paragraph" w:styleId="a5">
    <w:name w:val="footer"/>
    <w:basedOn w:val="a"/>
    <w:link w:val="a6"/>
    <w:uiPriority w:val="99"/>
    <w:unhideWhenUsed/>
    <w:rsid w:val="0079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0C94"/>
  </w:style>
  <w:style w:type="character" w:styleId="a7">
    <w:name w:val="Hyperlink"/>
    <w:basedOn w:val="a0"/>
    <w:uiPriority w:val="99"/>
    <w:unhideWhenUsed/>
    <w:rsid w:val="008027D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57F01"/>
    <w:pPr>
      <w:ind w:left="720"/>
      <w:contextualSpacing/>
    </w:pPr>
  </w:style>
  <w:style w:type="paragraph" w:styleId="a9">
    <w:name w:val="No Spacing"/>
    <w:uiPriority w:val="1"/>
    <w:qFormat/>
    <w:rsid w:val="00E4190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Normal (Web)"/>
    <w:basedOn w:val="a"/>
    <w:uiPriority w:val="99"/>
    <w:semiHidden/>
    <w:unhideWhenUsed/>
    <w:rsid w:val="00E4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writereader.com/library/room/6dd2a5f5-db25-40cb-b408-1e6d6ea6dec2/r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71AB2-A394-4EDF-BD74-A40E1695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10</Pages>
  <Words>3451</Words>
  <Characters>19674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Olga Olga</cp:lastModifiedBy>
  <cp:revision>38</cp:revision>
  <cp:lastPrinted>2014-03-30T08:47:00Z</cp:lastPrinted>
  <dcterms:created xsi:type="dcterms:W3CDTF">2013-03-30T08:11:00Z</dcterms:created>
  <dcterms:modified xsi:type="dcterms:W3CDTF">2025-05-17T08:57:00Z</dcterms:modified>
</cp:coreProperties>
</file>